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2375F0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 xml:space="preserve">кла        ________ \Т.А. </w:t>
            </w:r>
            <w:proofErr w:type="spellStart"/>
            <w:r>
              <w:rPr>
                <w:rFonts w:ascii="Times New Roman" w:eastAsia="Times New Roman" w:hAnsi="Times New Roman"/>
              </w:rPr>
              <w:t>Слюднева</w:t>
            </w:r>
            <w:proofErr w:type="spellEnd"/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__________\Г.Г. </w:t>
            </w:r>
            <w:proofErr w:type="spellStart"/>
            <w:r>
              <w:rPr>
                <w:rFonts w:ascii="Times New Roman" w:eastAsia="Times New Roman" w:hAnsi="Times New Roman"/>
              </w:rPr>
              <w:t>Зарипова</w:t>
            </w:r>
            <w:proofErr w:type="spellEnd"/>
          </w:p>
          <w:p w:rsidR="002375F0" w:rsidRPr="00112776" w:rsidRDefault="002375F0" w:rsidP="00AA233B">
            <w:pPr>
              <w:pStyle w:val="a5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</w:t>
            </w:r>
            <w:proofErr w:type="spellStart"/>
            <w:r w:rsidRPr="00112776">
              <w:rPr>
                <w:rFonts w:ascii="Times New Roman" w:eastAsia="Times New Roman" w:hAnsi="Times New Roman"/>
              </w:rPr>
              <w:t>Н.А.Ильина</w:t>
            </w:r>
            <w:proofErr w:type="spellEnd"/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2375F0" w:rsidRPr="00112776" w:rsidRDefault="002375F0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2375F0" w:rsidRPr="00112776" w:rsidRDefault="002375F0" w:rsidP="002375F0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2375F0" w:rsidRPr="00112776" w:rsidRDefault="002375F0" w:rsidP="002375F0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Pr="00112776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обществознанию</w:t>
      </w: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Pr="00112776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7 класс</w:t>
      </w:r>
    </w:p>
    <w:p w:rsidR="002375F0" w:rsidRPr="00112776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2375F0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2375F0" w:rsidRPr="00112776" w:rsidRDefault="002375F0" w:rsidP="002375F0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2375F0" w:rsidRDefault="002375F0" w:rsidP="002375F0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2375F0" w:rsidRPr="00112776" w:rsidRDefault="002375F0" w:rsidP="002375F0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Советского района   </w:t>
      </w:r>
      <w:proofErr w:type="spellStart"/>
      <w:r w:rsidRPr="00112776">
        <w:rPr>
          <w:rFonts w:ascii="Times New Roman" w:eastAsia="Times New Roman" w:hAnsi="Times New Roman"/>
          <w:b/>
          <w:sz w:val="32"/>
          <w:szCs w:val="32"/>
        </w:rPr>
        <w:t>г</w:t>
      </w:r>
      <w:proofErr w:type="gramStart"/>
      <w:r w:rsidRPr="00112776">
        <w:rPr>
          <w:rFonts w:ascii="Times New Roman" w:eastAsia="Times New Roman" w:hAnsi="Times New Roman"/>
          <w:b/>
          <w:sz w:val="32"/>
          <w:szCs w:val="32"/>
        </w:rPr>
        <w:t>.К</w:t>
      </w:r>
      <w:proofErr w:type="gramEnd"/>
      <w:r w:rsidRPr="00112776">
        <w:rPr>
          <w:rFonts w:ascii="Times New Roman" w:eastAsia="Times New Roman" w:hAnsi="Times New Roman"/>
          <w:b/>
          <w:sz w:val="32"/>
          <w:szCs w:val="32"/>
        </w:rPr>
        <w:t>азани</w:t>
      </w:r>
      <w:proofErr w:type="spellEnd"/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2375F0" w:rsidRDefault="002375F0" w:rsidP="002375F0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2375F0" w:rsidRDefault="002375F0" w:rsidP="002375F0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2375F0" w:rsidRPr="00112776" w:rsidRDefault="002375F0" w:rsidP="002375F0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2375F0" w:rsidRPr="00813B76" w:rsidRDefault="002375F0" w:rsidP="002375F0">
      <w:pPr>
        <w:pStyle w:val="a5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                     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2375F0" w:rsidRPr="00112776" w:rsidRDefault="002375F0" w:rsidP="002375F0">
      <w:pPr>
        <w:spacing w:before="100" w:beforeAutospacing="1" w:after="100" w:afterAutospacing="1" w:line="360" w:lineRule="auto"/>
      </w:pPr>
    </w:p>
    <w:p w:rsidR="002375F0" w:rsidRPr="00112776" w:rsidRDefault="002375F0" w:rsidP="002375F0">
      <w:pPr>
        <w:spacing w:before="100" w:beforeAutospacing="1" w:after="100" w:afterAutospacing="1" w:line="360" w:lineRule="auto"/>
      </w:pPr>
    </w:p>
    <w:p w:rsidR="002375F0" w:rsidRDefault="002375F0" w:rsidP="002375F0">
      <w:pPr>
        <w:pStyle w:val="a5"/>
        <w:jc w:val="right"/>
        <w:rPr>
          <w:rFonts w:ascii="Times New Roman" w:eastAsia="Times New Roman" w:hAnsi="Times New Roman"/>
          <w:b/>
        </w:rPr>
      </w:pPr>
    </w:p>
    <w:p w:rsidR="002375F0" w:rsidRPr="00D0420E" w:rsidRDefault="002375F0" w:rsidP="002375F0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2375F0" w:rsidRPr="00D0420E" w:rsidRDefault="002375F0" w:rsidP="002375F0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2375F0" w:rsidRPr="00D0420E" w:rsidRDefault="002375F0" w:rsidP="002375F0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2375F0" w:rsidRPr="00112776" w:rsidRDefault="002375F0" w:rsidP="002375F0">
      <w:pPr>
        <w:spacing w:before="100" w:beforeAutospacing="1" w:after="100" w:afterAutospacing="1" w:line="360" w:lineRule="auto"/>
      </w:pPr>
    </w:p>
    <w:p w:rsidR="002375F0" w:rsidRDefault="002375F0" w:rsidP="002375F0">
      <w:pPr>
        <w:spacing w:before="100" w:beforeAutospacing="1" w:after="100" w:afterAutospacing="1" w:line="360" w:lineRule="auto"/>
      </w:pPr>
    </w:p>
    <w:p w:rsidR="002375F0" w:rsidRPr="00112776" w:rsidRDefault="002375F0" w:rsidP="002375F0">
      <w:pPr>
        <w:spacing w:before="100" w:beforeAutospacing="1" w:after="100" w:afterAutospacing="1" w:line="360" w:lineRule="auto"/>
      </w:pPr>
    </w:p>
    <w:p w:rsidR="002375F0" w:rsidRPr="00112776" w:rsidRDefault="002375F0" w:rsidP="002375F0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2375F0" w:rsidRDefault="002375F0" w:rsidP="002375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75F0" w:rsidRDefault="002375F0" w:rsidP="002375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75F0" w:rsidRDefault="002375F0" w:rsidP="002375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75F0" w:rsidRPr="009A7F38" w:rsidRDefault="002375F0" w:rsidP="002375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7F38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2375F0" w:rsidRPr="009A7F38" w:rsidRDefault="002375F0" w:rsidP="002375F0">
      <w:pPr>
        <w:jc w:val="center"/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По обществознанию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Классы</w:t>
      </w:r>
      <w:r w:rsidRPr="009A7F38">
        <w:rPr>
          <w:rFonts w:ascii="Times New Roman" w:hAnsi="Times New Roman" w:cs="Times New Roman"/>
          <w:sz w:val="24"/>
          <w:szCs w:val="24"/>
        </w:rPr>
        <w:tab/>
        <w:t>7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 xml:space="preserve">Всего 34 час; в </w:t>
      </w:r>
      <w:r>
        <w:rPr>
          <w:rFonts w:ascii="Times New Roman" w:hAnsi="Times New Roman" w:cs="Times New Roman"/>
          <w:sz w:val="24"/>
          <w:szCs w:val="24"/>
        </w:rPr>
        <w:t>неделю 1</w:t>
      </w:r>
      <w:r w:rsidRPr="009A7F38">
        <w:rPr>
          <w:rFonts w:ascii="Times New Roman" w:hAnsi="Times New Roman" w:cs="Times New Roman"/>
          <w:sz w:val="24"/>
          <w:szCs w:val="24"/>
        </w:rPr>
        <w:t xml:space="preserve"> час.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Плановых контрольных уроков</w:t>
      </w:r>
      <w:proofErr w:type="gramStart"/>
      <w:r w:rsidRPr="009A7F38">
        <w:rPr>
          <w:rFonts w:ascii="Times New Roman" w:hAnsi="Times New Roman" w:cs="Times New Roman"/>
          <w:sz w:val="24"/>
          <w:szCs w:val="24"/>
        </w:rPr>
        <w:t xml:space="preserve">   ,</w:t>
      </w:r>
      <w:proofErr w:type="gramEnd"/>
      <w:r w:rsidRPr="009A7F38">
        <w:rPr>
          <w:rFonts w:ascii="Times New Roman" w:hAnsi="Times New Roman" w:cs="Times New Roman"/>
          <w:sz w:val="24"/>
          <w:szCs w:val="24"/>
        </w:rPr>
        <w:t xml:space="preserve"> зачетов   , тестов    ч.;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lastRenderedPageBreak/>
        <w:t xml:space="preserve">Административных контрольных уроков _______ </w:t>
      </w:r>
      <w:proofErr w:type="gramStart"/>
      <w:r w:rsidRPr="009A7F38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9A7F38">
        <w:rPr>
          <w:rFonts w:ascii="Times New Roman" w:hAnsi="Times New Roman" w:cs="Times New Roman"/>
          <w:sz w:val="24"/>
          <w:szCs w:val="24"/>
        </w:rPr>
        <w:t>.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Э.Д. Днепров, А.Г. Аркадьев «Сборник нормативных документов. Обществознание» М. «Дрофа» 2008г.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Учебник: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А.И. Кравченко, Е.А. Певцова «Обществознание» М. «Русское слово» 2007г.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2375F0" w:rsidRPr="009A7F38" w:rsidRDefault="002375F0" w:rsidP="002375F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Л.Н. Боголюбов «Введение в обществознание» 8-9 класс. М. «Просвещение» 2001г.</w:t>
      </w:r>
    </w:p>
    <w:p w:rsidR="002375F0" w:rsidRPr="009A7F38" w:rsidRDefault="002375F0" w:rsidP="002375F0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A7F38">
        <w:rPr>
          <w:rFonts w:ascii="Times New Roman" w:hAnsi="Times New Roman" w:cs="Times New Roman"/>
          <w:sz w:val="24"/>
          <w:szCs w:val="24"/>
        </w:rPr>
        <w:t>Н.С. Кочетов «Поурочные планы по обществознанию» 7 класс. Волгоград 2009г.</w:t>
      </w: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75F0" w:rsidRDefault="002375F0" w:rsidP="002375F0">
      <w:pPr>
        <w:shd w:val="clear" w:color="auto" w:fill="FFFFFF"/>
        <w:ind w:left="614"/>
        <w:jc w:val="center"/>
        <w:rPr>
          <w:rFonts w:ascii="Times New Roman" w:hAnsi="Times New Roman" w:cs="Times New Roman"/>
          <w:b/>
          <w:bCs/>
          <w:spacing w:val="-16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6" o:spid="_x0000_s1026" style="position:absolute;left:0;text-align:left;z-index:251658240;visibility:visible;mso-position-horizontal-relative:margin" from="349.7pt,504.95pt" to="349.7pt,5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5" o:spid="_x0000_s1027" style="position:absolute;left:0;text-align:left;z-index:251658240;visibility:visible;mso-position-horizontal-relative:margin" from="729.85pt,-13.2pt" to="729.85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4" o:spid="_x0000_s1028" style="position:absolute;left:0;text-align:left;z-index:251658240;visibility:visible;mso-position-horizontal-relative:margin" from="731.5pt,-17.3pt" to="731.5pt,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3" o:spid="_x0000_s1029" style="position:absolute;left:0;text-align:left;z-index:251658240;visibility:visible;mso-position-horizontal-relative:margin" from="731.75pt,34.8pt" to="731.75pt,4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2" o:spid="_x0000_s1030" style="position:absolute;left:0;text-align:left;z-index:251658240;visibility:visible;mso-position-horizontal-relative:margin" from="734.65pt,189.85pt" to="734.65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" o:allowincell="f" strokeweight=".25pt">
            <w10:wrap anchorx="margin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Прямая соединительная линия 1" o:spid="_x0000_s1031" style="position:absolute;left:0;text-align:left;z-index:251658240;visibility:visible;mso-position-horizontal-relative:margin" from="737.05pt,180.7pt" to="737.05pt,3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" o:allowincell="f" strokeweight=".25pt">
            <w10:wrap anchorx="margin"/>
          </v:line>
        </w:pict>
      </w:r>
      <w:r w:rsidRPr="00CA0F11">
        <w:rPr>
          <w:rFonts w:ascii="Times New Roman" w:hAnsi="Times New Roman" w:cs="Times New Roman"/>
          <w:b/>
          <w:bCs/>
          <w:spacing w:val="-16"/>
          <w:sz w:val="24"/>
          <w:szCs w:val="24"/>
        </w:rPr>
        <w:t>РАБОЧАЯ  ПРОГРАММА    ПО ОБЩЕСТВОЗНАНИЮ  7 КЛАСС</w:t>
      </w:r>
    </w:p>
    <w:p w:rsidR="002375F0" w:rsidRPr="00CA0F11" w:rsidRDefault="002375F0" w:rsidP="002375F0">
      <w:pPr>
        <w:shd w:val="clear" w:color="auto" w:fill="FFFFFF"/>
        <w:ind w:left="614"/>
        <w:jc w:val="center"/>
        <w:rPr>
          <w:rFonts w:ascii="Times New Roman" w:hAnsi="Times New Roman" w:cs="Times New Roman"/>
          <w:b/>
          <w:bCs/>
          <w:spacing w:val="-16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ind w:left="1274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                     </w:t>
      </w:r>
      <w:r w:rsidRPr="00CA0F11">
        <w:rPr>
          <w:rFonts w:ascii="Times New Roman" w:hAnsi="Times New Roman" w:cs="Times New Roman"/>
          <w:b/>
          <w:bCs/>
          <w:spacing w:val="-10"/>
          <w:sz w:val="24"/>
          <w:szCs w:val="24"/>
        </w:rPr>
        <w:t>ПОЯСНИТЕЛЬНАЯ ЗАПИСКА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обществознанию  для 7 класса составлена  в соответствии со следующими нормативными документами: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с изменениями);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МО и Н РФ №253 от31.03.2014 г., приказом МО и Н РФ № 576 от 08.06.2015 г.;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2375F0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«Школа № 166  Советского района г. Казани» на 2016-2017 учебный год;</w:t>
      </w:r>
    </w:p>
    <w:p w:rsidR="002375F0" w:rsidRPr="00CA0F11" w:rsidRDefault="002375F0" w:rsidP="002375F0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2375F0" w:rsidRPr="00CA0F11" w:rsidRDefault="002375F0" w:rsidP="002375F0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Рабочая программа рассчитана  на 35ч. в год (1ч. в неделю).</w:t>
      </w:r>
    </w:p>
    <w:p w:rsidR="002375F0" w:rsidRPr="00CA0F11" w:rsidRDefault="002375F0" w:rsidP="002375F0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Календарно-тематический план для 7 класса по обществознанию ориентирован на использование учебника:</w:t>
      </w:r>
    </w:p>
    <w:p w:rsidR="002375F0" w:rsidRDefault="002375F0" w:rsidP="002375F0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CA0F11">
        <w:rPr>
          <w:rFonts w:ascii="Times New Roman" w:hAnsi="Times New Roman" w:cs="Times New Roman"/>
          <w:sz w:val="24"/>
          <w:szCs w:val="24"/>
        </w:rPr>
        <w:t>А.И.Кравченко</w:t>
      </w:r>
      <w:proofErr w:type="spellEnd"/>
      <w:r w:rsidRPr="00CA0F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0F11">
        <w:rPr>
          <w:rFonts w:ascii="Times New Roman" w:hAnsi="Times New Roman" w:cs="Times New Roman"/>
          <w:sz w:val="24"/>
          <w:szCs w:val="24"/>
        </w:rPr>
        <w:t>Е.А.Певцова</w:t>
      </w:r>
      <w:proofErr w:type="spellEnd"/>
      <w:r w:rsidRPr="00CA0F11">
        <w:rPr>
          <w:rFonts w:ascii="Times New Roman" w:hAnsi="Times New Roman" w:cs="Times New Roman"/>
          <w:sz w:val="24"/>
          <w:szCs w:val="24"/>
        </w:rPr>
        <w:t xml:space="preserve"> «Обществознание» М. «Русское слово» 2007г.</w:t>
      </w:r>
    </w:p>
    <w:p w:rsidR="002375F0" w:rsidRDefault="002375F0" w:rsidP="002375F0">
      <w:pPr>
        <w:shd w:val="clear" w:color="auto" w:fill="FFFFFF"/>
        <w:spacing w:before="86"/>
        <w:jc w:val="both"/>
        <w:rPr>
          <w:sz w:val="24"/>
          <w:szCs w:val="24"/>
        </w:rPr>
      </w:pPr>
    </w:p>
    <w:p w:rsidR="002375F0" w:rsidRPr="00E01906" w:rsidRDefault="002375F0" w:rsidP="002375F0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по обществознанию составлена на основе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федерального компонента государственного стандарта основного об</w:t>
      </w:r>
      <w:r w:rsidRPr="00E01906">
        <w:rPr>
          <w:rFonts w:ascii="Times New Roman" w:hAnsi="Times New Roman" w:cs="Times New Roman"/>
          <w:sz w:val="24"/>
          <w:szCs w:val="24"/>
        </w:rPr>
        <w:t>щего образования.</w:t>
      </w:r>
    </w:p>
    <w:p w:rsidR="002375F0" w:rsidRPr="00E01906" w:rsidRDefault="002375F0" w:rsidP="002375F0">
      <w:pPr>
        <w:shd w:val="clear" w:color="auto" w:fill="FFFFFF"/>
        <w:spacing w:before="29"/>
        <w:ind w:left="-360" w:right="2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Рабочая  программа конкретизирует содержание предметных 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тем образовательного стандарта, дает примерное распределение учеб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ных часов по разделам и темам курса, определяет минимальный набор самостоятельных, лабораторных и практических работ, выполняемых </w:t>
      </w:r>
      <w:r w:rsidRPr="00E01906">
        <w:rPr>
          <w:rFonts w:ascii="Times New Roman" w:hAnsi="Times New Roman" w:cs="Times New Roman"/>
          <w:sz w:val="24"/>
          <w:szCs w:val="24"/>
        </w:rPr>
        <w:t>учащимися.</w:t>
      </w:r>
    </w:p>
    <w:p w:rsidR="002375F0" w:rsidRPr="00E01906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Рабочая программа выполняет две основные функции. 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>Информационно-методическая функция позволяет всем участни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  <w:t>кам образовательного процесса получить представление о целях, со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держании, общей стратегии обучения, воспитания и развития уча</w:t>
      </w:r>
      <w:r w:rsidRPr="00E01906">
        <w:rPr>
          <w:rFonts w:ascii="Times New Roman" w:hAnsi="Times New Roman" w:cs="Times New Roman"/>
          <w:sz w:val="24"/>
          <w:szCs w:val="24"/>
        </w:rPr>
        <w:softHyphen/>
        <w:t>щихся средствами данного учебного предмета.</w:t>
      </w:r>
    </w:p>
    <w:p w:rsidR="002375F0" w:rsidRPr="00E01906" w:rsidRDefault="002375F0" w:rsidP="002375F0">
      <w:pPr>
        <w:shd w:val="clear" w:color="auto" w:fill="FFFFFF"/>
        <w:ind w:left="-360" w:right="1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4"/>
          <w:sz w:val="24"/>
          <w:szCs w:val="24"/>
        </w:rPr>
        <w:t>Организационно-планирующая функция предусматривает выде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ление этапов обучения, структурирование учебного материала, опре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деление его количественных и качественных характеристик на каж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дом из этапов, в том числе для содержательного наполнения промежу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точной аттестации учащихся.</w:t>
      </w:r>
    </w:p>
    <w:p w:rsidR="002375F0" w:rsidRPr="00E01906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3"/>
          <w:sz w:val="24"/>
          <w:szCs w:val="24"/>
        </w:rPr>
        <w:t>Рабочая программа является ориентиром для составления ав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торских учебных программ и учебников, но не задает последователь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 xml:space="preserve">ности обучения. Рабочая программа может использоваться при 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 xml:space="preserve">тематическом планировании курса учителем. Рабочая программа </w:t>
      </w:r>
      <w:r w:rsidRPr="00E01906">
        <w:rPr>
          <w:rFonts w:ascii="Times New Roman" w:hAnsi="Times New Roman" w:cs="Times New Roman"/>
          <w:spacing w:val="-1"/>
          <w:sz w:val="24"/>
          <w:szCs w:val="24"/>
        </w:rPr>
        <w:t xml:space="preserve">определяет инвариантную (обязательную) часть учебного курса, за </w:t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t>пределами которого остается возможность авторского выбора вари</w:t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 xml:space="preserve">ативной составляющей содержания образования. При этом авторы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учебных программ и учебников могут предложить собственный под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t>ход в части структурирования учебного материала, определения по</w:t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 Тем самым рабочая программа содейст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вует сохранению единого образовательного пространства, не сковыва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я творческой инициативы учителей, и предоставляет широкие воз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можности для реализации различных подходов к построению учебног</w:t>
      </w:r>
      <w:r w:rsidRPr="00E01906">
        <w:rPr>
          <w:rFonts w:ascii="Times New Roman" w:hAnsi="Times New Roman" w:cs="Times New Roman"/>
          <w:sz w:val="24"/>
          <w:szCs w:val="24"/>
        </w:rPr>
        <w:t>о курса.</w:t>
      </w:r>
    </w:p>
    <w:p w:rsidR="002375F0" w:rsidRPr="00E01906" w:rsidRDefault="002375F0" w:rsidP="002375F0">
      <w:pPr>
        <w:shd w:val="clear" w:color="auto" w:fill="FFFFFF"/>
        <w:spacing w:before="82"/>
        <w:ind w:left="-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1906">
        <w:rPr>
          <w:rFonts w:ascii="Times New Roman" w:hAnsi="Times New Roman" w:cs="Times New Roman"/>
          <w:b/>
          <w:bCs/>
          <w:sz w:val="24"/>
          <w:szCs w:val="24"/>
        </w:rPr>
        <w:t>Структура документа</w:t>
      </w:r>
    </w:p>
    <w:p w:rsidR="002375F0" w:rsidRPr="00E01906" w:rsidRDefault="002375F0" w:rsidP="002375F0">
      <w:pPr>
        <w:shd w:val="clear" w:color="auto" w:fill="FFFFFF"/>
        <w:spacing w:before="82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8"/>
          <w:sz w:val="24"/>
          <w:szCs w:val="24"/>
        </w:rPr>
        <w:t xml:space="preserve">Рабочая программа включает три раздела: </w:t>
      </w:r>
      <w:r w:rsidRPr="00E01906">
        <w:rPr>
          <w:rFonts w:ascii="Times New Roman" w:hAnsi="Times New Roman" w:cs="Times New Roman"/>
          <w:b/>
          <w:bCs/>
          <w:spacing w:val="-8"/>
          <w:sz w:val="24"/>
          <w:szCs w:val="24"/>
        </w:rPr>
        <w:t>пояснительную запи</w:t>
      </w:r>
      <w:r w:rsidRPr="00E01906">
        <w:rPr>
          <w:rFonts w:ascii="Times New Roman" w:hAnsi="Times New Roman" w:cs="Times New Roman"/>
          <w:b/>
          <w:bCs/>
          <w:spacing w:val="-8"/>
          <w:sz w:val="24"/>
          <w:szCs w:val="24"/>
        </w:rPr>
        <w:softHyphen/>
      </w:r>
      <w:r w:rsidRPr="00E0190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ску; основное содержание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с примерным (в модальности «не менее») 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 xml:space="preserve">распределением учебных часов по разделам и темам курса; </w:t>
      </w:r>
      <w:r w:rsidRPr="00E01906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требования </w:t>
      </w:r>
      <w:r w:rsidRPr="00E01906">
        <w:rPr>
          <w:rFonts w:ascii="Times New Roman" w:hAnsi="Times New Roman" w:cs="Times New Roman"/>
          <w:sz w:val="24"/>
          <w:szCs w:val="24"/>
        </w:rPr>
        <w:t>к уровню подготовки выпускников.</w:t>
      </w:r>
    </w:p>
    <w:p w:rsidR="002375F0" w:rsidRPr="00E01906" w:rsidRDefault="002375F0" w:rsidP="002375F0">
      <w:pPr>
        <w:shd w:val="clear" w:color="auto" w:fill="FFFFFF"/>
        <w:spacing w:before="115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8"/>
          <w:sz w:val="24"/>
          <w:szCs w:val="24"/>
        </w:rPr>
        <w:lastRenderedPageBreak/>
        <w:t xml:space="preserve">Общая характеристика учебного предмета </w:t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t xml:space="preserve">содержание основного общего образования по обществознанию 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представляет собой комплекс знаний, отражающих основные объекты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изучения: общество и его основные сферы, человека в обществе, пра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 xml:space="preserve">вовое регулирование общественных отношений.  Помимо знаний,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важными содержательными компонентами курса являются: социаль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>ные навыки, умения, совокупность моральных норм и гуманистиче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1"/>
          <w:sz w:val="24"/>
          <w:szCs w:val="24"/>
        </w:rPr>
        <w:t xml:space="preserve">ских ценностей; правовые нормы, лежащие в основе правомерного 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>поведения. Не менее важным элементом содержания учебного пред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мета </w:t>
      </w:r>
      <w:r w:rsidRPr="00E01906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Обществознание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является опыт познавательной и практической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деятельности, включающий работу с адаптированными источниками </w:t>
      </w:r>
      <w:r w:rsidRPr="00E01906">
        <w:rPr>
          <w:rFonts w:ascii="Times New Roman" w:hAnsi="Times New Roman" w:cs="Times New Roman"/>
          <w:spacing w:val="-1"/>
          <w:sz w:val="24"/>
          <w:szCs w:val="24"/>
        </w:rPr>
        <w:t xml:space="preserve">социальной информации; решение познавательных и практических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задач, отражающих типичные социальные ситуации; учебную комму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>никацию, опыт проектной деятельности в учебном процессе и соци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альной практике.</w:t>
      </w:r>
    </w:p>
    <w:p w:rsidR="002375F0" w:rsidRPr="00E01906" w:rsidRDefault="002375F0" w:rsidP="002375F0">
      <w:pPr>
        <w:shd w:val="clear" w:color="auto" w:fill="FFFFFF"/>
        <w:ind w:left="-360" w:right="8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6"/>
          <w:sz w:val="24"/>
          <w:szCs w:val="24"/>
        </w:rPr>
        <w:t>Примерная программа предусматривает выделение двух самостоя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тельных, связанных между собой этапов.</w:t>
      </w:r>
    </w:p>
    <w:p w:rsidR="002375F0" w:rsidRPr="00E01906" w:rsidRDefault="002375F0" w:rsidP="002375F0">
      <w:pPr>
        <w:shd w:val="clear" w:color="auto" w:fill="FFFFFF"/>
        <w:ind w:left="-360" w:right="5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>Первый этап (</w:t>
      </w:r>
      <w:r w:rsidRPr="00E01906">
        <w:rPr>
          <w:rFonts w:ascii="Times New Roman" w:hAnsi="Times New Roman" w:cs="Times New Roman"/>
          <w:spacing w:val="-5"/>
          <w:sz w:val="24"/>
          <w:szCs w:val="24"/>
          <w:lang w:val="en-US"/>
        </w:rPr>
        <w:t>VI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E01906">
        <w:rPr>
          <w:rFonts w:ascii="Times New Roman" w:hAnsi="Times New Roman" w:cs="Times New Roman"/>
          <w:spacing w:val="-5"/>
          <w:sz w:val="24"/>
          <w:szCs w:val="24"/>
        </w:rPr>
        <w:t>кл</w:t>
      </w:r>
      <w:proofErr w:type="spellEnd"/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.) имеет преимущественно пропедевтический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характер и связан с проблемами социализации младших подростков. 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На этом этапе необходимо обеспечить преемственность с курсом «Ок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ружающий мир», изучаемым в начальной школе.</w:t>
      </w:r>
    </w:p>
    <w:p w:rsidR="002375F0" w:rsidRPr="00E01906" w:rsidRDefault="002375F0" w:rsidP="002375F0">
      <w:pPr>
        <w:shd w:val="clear" w:color="auto" w:fill="FFFFFF"/>
        <w:ind w:left="-360" w:right="1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4"/>
          <w:sz w:val="24"/>
          <w:szCs w:val="24"/>
        </w:rPr>
        <w:t>Второй этап (</w:t>
      </w:r>
      <w:r w:rsidRPr="00E01906">
        <w:rPr>
          <w:rFonts w:ascii="Times New Roman" w:hAnsi="Times New Roman" w:cs="Times New Roman"/>
          <w:spacing w:val="-4"/>
          <w:sz w:val="24"/>
          <w:szCs w:val="24"/>
          <w:lang w:val="en-US"/>
        </w:rPr>
        <w:t>VII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—</w:t>
      </w:r>
      <w:r w:rsidRPr="00E01906">
        <w:rPr>
          <w:rFonts w:ascii="Times New Roman" w:hAnsi="Times New Roman" w:cs="Times New Roman"/>
          <w:spacing w:val="-4"/>
          <w:sz w:val="24"/>
          <w:szCs w:val="24"/>
          <w:lang w:val="en-US"/>
        </w:rPr>
        <w:t>IX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E01906">
        <w:rPr>
          <w:rFonts w:ascii="Times New Roman" w:hAnsi="Times New Roman" w:cs="Times New Roman"/>
          <w:spacing w:val="-4"/>
          <w:sz w:val="24"/>
          <w:szCs w:val="24"/>
        </w:rPr>
        <w:t>кл</w:t>
      </w:r>
      <w:proofErr w:type="spellEnd"/>
      <w:r w:rsidRPr="00E01906">
        <w:rPr>
          <w:rFonts w:ascii="Times New Roman" w:hAnsi="Times New Roman" w:cs="Times New Roman"/>
          <w:spacing w:val="-4"/>
          <w:sz w:val="24"/>
          <w:szCs w:val="24"/>
        </w:rPr>
        <w:t>.) ориентирован на более сложный круг вопросов и не только сопровождает процесс социализации, но и спо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собствует </w:t>
      </w:r>
      <w:proofErr w:type="spellStart"/>
      <w:r w:rsidRPr="00E01906">
        <w:rPr>
          <w:rFonts w:ascii="Times New Roman" w:hAnsi="Times New Roman" w:cs="Times New Roman"/>
          <w:spacing w:val="-6"/>
          <w:sz w:val="24"/>
          <w:szCs w:val="24"/>
        </w:rPr>
        <w:t>предпрофильной</w:t>
      </w:r>
      <w:proofErr w:type="spellEnd"/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 подготовке учащихся. На втором этапе по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следовательность изучения учебного материала определяется с учетом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возрастных рубежей, изменения социального статуса (расширение дееспособности), социального опыта, познавательных возможностей</w:t>
      </w:r>
      <w:r w:rsidRPr="00E01906">
        <w:rPr>
          <w:rFonts w:ascii="Times New Roman" w:hAnsi="Times New Roman" w:cs="Times New Roman"/>
          <w:sz w:val="24"/>
          <w:szCs w:val="24"/>
        </w:rPr>
        <w:t xml:space="preserve"> 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t>учащихся.</w:t>
      </w:r>
    </w:p>
    <w:p w:rsidR="002375F0" w:rsidRPr="00E01906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2375F0" w:rsidRPr="00E01906" w:rsidRDefault="002375F0" w:rsidP="002375F0">
      <w:pPr>
        <w:shd w:val="clear" w:color="auto" w:fill="FFFFFF"/>
        <w:spacing w:before="10"/>
        <w:ind w:left="-360"/>
        <w:jc w:val="center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E01906">
        <w:rPr>
          <w:rFonts w:ascii="Times New Roman" w:hAnsi="Times New Roman" w:cs="Times New Roman"/>
          <w:b/>
          <w:spacing w:val="-7"/>
          <w:sz w:val="24"/>
          <w:szCs w:val="24"/>
        </w:rPr>
        <w:t>Цели</w:t>
      </w:r>
    </w:p>
    <w:p w:rsidR="002375F0" w:rsidRPr="00E01906" w:rsidRDefault="002375F0" w:rsidP="002375F0">
      <w:pPr>
        <w:shd w:val="clear" w:color="auto" w:fill="FFFFFF"/>
        <w:spacing w:before="10"/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75F0" w:rsidRPr="00E01906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</w:pPr>
      <w:r w:rsidRPr="00E01906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 xml:space="preserve">Изучение обществознания (включая экономику </w:t>
      </w:r>
      <w:r w:rsidRPr="00E01906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и </w:t>
      </w:r>
      <w:r w:rsidRPr="00E01906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 xml:space="preserve">право) </w:t>
      </w:r>
      <w:r w:rsidRPr="00E01906">
        <w:rPr>
          <w:rFonts w:ascii="Times New Roman" w:hAnsi="Times New Roman" w:cs="Times New Roman"/>
          <w:i/>
          <w:iCs/>
          <w:spacing w:val="-14"/>
          <w:sz w:val="24"/>
          <w:szCs w:val="24"/>
        </w:rPr>
        <w:t xml:space="preserve">в </w:t>
      </w:r>
      <w:r w:rsidRPr="00E01906">
        <w:rPr>
          <w:rFonts w:ascii="Times New Roman" w:hAnsi="Times New Roman" w:cs="Times New Roman"/>
          <w:b/>
          <w:bCs/>
          <w:i/>
          <w:iCs/>
          <w:spacing w:val="-14"/>
          <w:sz w:val="24"/>
          <w:szCs w:val="24"/>
        </w:rPr>
        <w:t>7 классе</w:t>
      </w:r>
      <w:r w:rsidRPr="00E01906">
        <w:rPr>
          <w:rFonts w:ascii="Times New Roman" w:hAnsi="Times New Roman" w:cs="Times New Roman"/>
          <w:b/>
          <w:bCs/>
          <w:i/>
          <w:iCs/>
          <w:spacing w:val="-15"/>
          <w:sz w:val="24"/>
          <w:szCs w:val="24"/>
        </w:rPr>
        <w:t xml:space="preserve"> направлено на достижение следующих </w:t>
      </w:r>
      <w:r w:rsidRPr="00E01906"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  <w:t>целей:</w:t>
      </w:r>
    </w:p>
    <w:p w:rsidR="002375F0" w:rsidRPr="00E01906" w:rsidRDefault="002375F0" w:rsidP="002375F0">
      <w:pPr>
        <w:shd w:val="clear" w:color="auto" w:fill="FFFFFF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b/>
          <w:bCs/>
          <w:i/>
          <w:iCs/>
          <w:spacing w:val="22"/>
          <w:sz w:val="24"/>
          <w:szCs w:val="24"/>
        </w:rPr>
        <w:t xml:space="preserve">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•  </w:t>
      </w:r>
      <w:r w:rsidRPr="00E01906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развитие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личности в ответственный период социального взросле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ния человека (11 — 15 лет), ее познавательных интересов, критиче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t>ского мышления в процессе восприятия социальной (в том числе экономической и правовой) информации и определения собст</w:t>
      </w:r>
      <w:r w:rsidRPr="00E01906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венной позиции; нравственной и правовой культуры, экономиче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  <w:t>ского образа мышления, способности к самоопределению и само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реализации;</w:t>
      </w:r>
    </w:p>
    <w:p w:rsidR="002375F0" w:rsidRPr="00E01906" w:rsidRDefault="002375F0" w:rsidP="002375F0">
      <w:pPr>
        <w:shd w:val="clear" w:color="auto" w:fill="FFFFFF"/>
        <w:tabs>
          <w:tab w:val="left" w:pos="638"/>
        </w:tabs>
        <w:ind w:left="-360" w:right="139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z w:val="24"/>
          <w:szCs w:val="24"/>
        </w:rPr>
        <w:t xml:space="preserve">• </w:t>
      </w:r>
      <w:r w:rsidRPr="00E01906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освоение 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 xml:space="preserve">на уровне функциональной грамотности системы </w:t>
      </w:r>
      <w:r w:rsidRPr="00E01906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знаний,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необходимых для социальной адаптации: об обществе; основных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социальных ролях; позитивно оцениваемых обществом качествах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личности, позволяющих успешно взаимодействовать в социаль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ной среде; сферах человеческой деятельности; способах регулиро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вания общественных отношений; механизмах реализации и защи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ты прав человека и гражданина;</w:t>
      </w:r>
    </w:p>
    <w:p w:rsidR="002375F0" w:rsidRPr="00E01906" w:rsidRDefault="002375F0" w:rsidP="002375F0">
      <w:pPr>
        <w:shd w:val="clear" w:color="auto" w:fill="FFFFFF"/>
        <w:tabs>
          <w:tab w:val="left" w:pos="538"/>
        </w:tabs>
        <w:ind w:left="-360" w:right="211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z w:val="24"/>
          <w:szCs w:val="24"/>
        </w:rPr>
        <w:lastRenderedPageBreak/>
        <w:t xml:space="preserve"> • </w:t>
      </w:r>
      <w:r w:rsidRPr="00E01906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овладение 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умениями познавательной, коммуникативной, практи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ческой деятельности в основных характерных для подросткового </w:t>
      </w:r>
      <w:r w:rsidRPr="00E01906">
        <w:rPr>
          <w:rFonts w:ascii="Times New Roman" w:hAnsi="Times New Roman" w:cs="Times New Roman"/>
          <w:sz w:val="24"/>
          <w:szCs w:val="24"/>
        </w:rPr>
        <w:t>возраста социальных ролях;</w:t>
      </w:r>
    </w:p>
    <w:p w:rsidR="002375F0" w:rsidRPr="00E01906" w:rsidRDefault="002375F0" w:rsidP="002375F0">
      <w:pPr>
        <w:shd w:val="clear" w:color="auto" w:fill="FFFFFF"/>
        <w:tabs>
          <w:tab w:val="left" w:pos="533"/>
        </w:tabs>
        <w:ind w:left="-360" w:right="24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z w:val="24"/>
          <w:szCs w:val="24"/>
        </w:rPr>
        <w:t xml:space="preserve">•  </w:t>
      </w:r>
      <w:r w:rsidRPr="00E01906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формирование опыта 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t>применения полученных знаний для реше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ния типичных задач в области социальных отношений; экономи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  <w:t>ческой и гражданско-общественной деятельности; межличност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  <w:t>ных отношениях; отношениях между людьми различных нацио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  <w:t>нальностей и вероисповеданий; самостоятельной познавательной деятельности; правоотношениях; семейно-бытовых отношениях.</w:t>
      </w:r>
    </w:p>
    <w:p w:rsidR="002375F0" w:rsidRPr="00E01906" w:rsidRDefault="002375F0" w:rsidP="002375F0">
      <w:pPr>
        <w:shd w:val="clear" w:color="auto" w:fill="FFFFFF"/>
        <w:ind w:left="-360" w:right="322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9"/>
          <w:sz w:val="24"/>
          <w:szCs w:val="24"/>
        </w:rPr>
        <w:t xml:space="preserve">Место предмета в федеральном базисном учебном плане 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>Федеральный базисный учебный план для образовательных уч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реждений Российской Федерации отводит 140 часов для обязательно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го изучения учебного предмета </w:t>
      </w:r>
      <w:r w:rsidRPr="00E01906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Обществознание 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на этапе основного общего образования. В том числе: в </w:t>
      </w:r>
      <w:r w:rsidRPr="00E01906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  классе по 35 ча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сов из расчета 1 учебный час в неделю.</w:t>
      </w:r>
    </w:p>
    <w:p w:rsidR="002375F0" w:rsidRPr="00E01906" w:rsidRDefault="002375F0" w:rsidP="002375F0">
      <w:pPr>
        <w:shd w:val="clear" w:color="auto" w:fill="FFFFFF"/>
        <w:ind w:left="-360" w:right="37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Рабочая программа рассчитана на 140 учебных часов. При этом </w:t>
      </w:r>
      <w:r w:rsidRPr="00E01906">
        <w:rPr>
          <w:rFonts w:ascii="Times New Roman" w:hAnsi="Times New Roman" w:cs="Times New Roman"/>
          <w:spacing w:val="-1"/>
          <w:sz w:val="24"/>
          <w:szCs w:val="24"/>
        </w:rPr>
        <w:t xml:space="preserve">в ней предусмотрен резерв свободного учебного времени в объеме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20 учебных часов (или 14%) для реализации авторских подходов, ис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пользования разнообразных форм организации учебного процесса,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внедрения современных методов обучения и педагогических техно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логий.</w:t>
      </w:r>
    </w:p>
    <w:p w:rsidR="002375F0" w:rsidRPr="00E01906" w:rsidRDefault="002375F0" w:rsidP="002375F0">
      <w:pPr>
        <w:shd w:val="clear" w:color="auto" w:fill="FFFFFF"/>
        <w:ind w:left="-360" w:right="37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E01906" w:rsidRDefault="002375F0" w:rsidP="002375F0">
      <w:pPr>
        <w:shd w:val="clear" w:color="auto" w:fill="FFFFFF"/>
        <w:spacing w:before="29"/>
        <w:ind w:left="-360" w:firstLine="360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</w:rPr>
      </w:pPr>
      <w:proofErr w:type="spellStart"/>
      <w:r w:rsidRPr="00E01906">
        <w:rPr>
          <w:rFonts w:ascii="Times New Roman" w:hAnsi="Times New Roman" w:cs="Times New Roman"/>
          <w:b/>
          <w:bCs/>
          <w:spacing w:val="-6"/>
          <w:sz w:val="24"/>
          <w:szCs w:val="24"/>
        </w:rPr>
        <w:t>Общеучебные</w:t>
      </w:r>
      <w:proofErr w:type="spellEnd"/>
      <w:r w:rsidRPr="00E01906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умения, навыки и способы деятельности</w:t>
      </w:r>
    </w:p>
    <w:p w:rsidR="002375F0" w:rsidRPr="00E01906" w:rsidRDefault="002375F0" w:rsidP="002375F0">
      <w:pPr>
        <w:shd w:val="clear" w:color="auto" w:fill="FFFFFF"/>
        <w:spacing w:before="29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2375F0" w:rsidRPr="00E01906" w:rsidRDefault="002375F0" w:rsidP="002375F0">
      <w:pPr>
        <w:shd w:val="clear" w:color="auto" w:fill="FFFFFF"/>
        <w:spacing w:before="72"/>
        <w:ind w:left="-360" w:right="8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6"/>
          <w:sz w:val="24"/>
          <w:szCs w:val="24"/>
        </w:rPr>
        <w:t>Примерная программа предусматривает, формирование у учащих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ся </w:t>
      </w:r>
      <w:proofErr w:type="spellStart"/>
      <w:r w:rsidRPr="00E01906">
        <w:rPr>
          <w:rFonts w:ascii="Times New Roman" w:hAnsi="Times New Roman" w:cs="Times New Roman"/>
          <w:spacing w:val="-6"/>
          <w:sz w:val="24"/>
          <w:szCs w:val="24"/>
        </w:rPr>
        <w:t>общеучебных</w:t>
      </w:r>
      <w:proofErr w:type="spellEnd"/>
      <w:r w:rsidRPr="00E01906">
        <w:rPr>
          <w:rFonts w:ascii="Times New Roman" w:hAnsi="Times New Roman" w:cs="Times New Roman"/>
          <w:spacing w:val="-6"/>
          <w:sz w:val="24"/>
          <w:szCs w:val="24"/>
        </w:rPr>
        <w:t xml:space="preserve"> умений и навыков, универсальных способов деятель</w:t>
      </w: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ности и ключевых компетенций. В этом направлении приоритетами 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 xml:space="preserve">для учебного предмета </w:t>
      </w:r>
      <w:r w:rsidRPr="00E01906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Обществознание 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>на этапе основного общего об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разования являются:</w:t>
      </w:r>
    </w:p>
    <w:p w:rsidR="002375F0" w:rsidRPr="00E01906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91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1"/>
          <w:sz w:val="24"/>
          <w:szCs w:val="24"/>
        </w:rPr>
        <w:t>сознательная организация собственной познавательной де</w:t>
      </w:r>
      <w:r w:rsidRPr="00E01906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ятельности (от постановки цели до получения и оценки результата);</w:t>
      </w:r>
    </w:p>
    <w:p w:rsidR="002375F0" w:rsidRPr="00E01906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82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>владение такими видами публичных выступлений, как выска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2"/>
          <w:sz w:val="24"/>
          <w:szCs w:val="24"/>
        </w:rPr>
        <w:t>зывание, монолог, дискуссия; следование этическим нормам и пра</w:t>
      </w:r>
      <w:r w:rsidRPr="00E01906">
        <w:rPr>
          <w:rFonts w:ascii="Times New Roman" w:hAnsi="Times New Roman" w:cs="Times New Roman"/>
          <w:sz w:val="24"/>
          <w:szCs w:val="24"/>
        </w:rPr>
        <w:t>вилам ведения диалога;</w:t>
      </w:r>
    </w:p>
    <w:p w:rsidR="002375F0" w:rsidRPr="00E01906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360" w:right="67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4"/>
          <w:sz w:val="24"/>
          <w:szCs w:val="24"/>
        </w:rPr>
        <w:t xml:space="preserve">выполнение познавательных и практических заданий, в том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числе с использованием проектной деятельности, а также на уроках и </w:t>
      </w:r>
      <w:r w:rsidRPr="00E01906">
        <w:rPr>
          <w:rFonts w:ascii="Times New Roman" w:hAnsi="Times New Roman" w:cs="Times New Roman"/>
          <w:sz w:val="24"/>
          <w:szCs w:val="24"/>
        </w:rPr>
        <w:t>в доступной социальной практике:</w:t>
      </w:r>
    </w:p>
    <w:p w:rsidR="002375F0" w:rsidRPr="00E01906" w:rsidRDefault="002375F0" w:rsidP="002375F0">
      <w:pPr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 на использование элементов причинно-следственного анализа;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 на исследование несложных реальных связей и зависимостей;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6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7"/>
          <w:sz w:val="24"/>
          <w:szCs w:val="24"/>
        </w:rPr>
        <w:t xml:space="preserve"> на определение сущностных характеристик изучаемого объекта; 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>выбор верных критериев для сравнения, сопоставления, оценки объ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ектов;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 на поиск и извлечение нужной информации по заданной теме в </w:t>
      </w:r>
      <w:r w:rsidRPr="00E01906">
        <w:rPr>
          <w:rFonts w:ascii="Times New Roman" w:hAnsi="Times New Roman" w:cs="Times New Roman"/>
          <w:sz w:val="24"/>
          <w:szCs w:val="24"/>
        </w:rPr>
        <w:t>адаптированных источниках различного типа;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4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8"/>
          <w:sz w:val="24"/>
          <w:szCs w:val="24"/>
        </w:rPr>
        <w:t xml:space="preserve"> на перевод информации из одной знаковой системы в другую (из 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t>текста в таблицу, из аудиовизуального ряда в текст и др.), выбор знако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вых систем адекватно познавательной и коммуникативной ситуации;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 на объяснение изученных положений с приведением конкрет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ных примеров;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7"/>
          <w:sz w:val="24"/>
          <w:szCs w:val="24"/>
        </w:rPr>
        <w:t xml:space="preserve"> на оценку своих учебных достижений, поведения, черт своей 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>личности с учетом мнения других людей, в том числе для корректиров</w:t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t>ки собственного поведения в окружающей среде, выполнение в повсе</w:t>
      </w:r>
      <w:r w:rsidRPr="00E01906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8"/>
          <w:sz w:val="24"/>
          <w:szCs w:val="24"/>
        </w:rPr>
        <w:t>дневной жизни этических и правовых норм, экологических требований;</w:t>
      </w:r>
    </w:p>
    <w:p w:rsidR="002375F0" w:rsidRPr="00E01906" w:rsidRDefault="002375F0" w:rsidP="002375F0">
      <w:pPr>
        <w:widowControl w:val="0"/>
        <w:numPr>
          <w:ilvl w:val="0"/>
          <w:numId w:val="9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-360" w:right="3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 на определение собственного отношения к явлениям современ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z w:val="24"/>
          <w:szCs w:val="24"/>
        </w:rPr>
        <w:t>ной жизни, формулирование своей точки зрения.</w:t>
      </w:r>
    </w:p>
    <w:p w:rsidR="002375F0" w:rsidRPr="00E01906" w:rsidRDefault="002375F0" w:rsidP="002375F0">
      <w:pPr>
        <w:shd w:val="clear" w:color="auto" w:fill="FFFFFF"/>
        <w:ind w:left="-360" w:right="19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>Перечисленные познавательные и практические задания предпо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t>лагают использование компьютерных технологий для обработки, пе</w:t>
      </w:r>
      <w:r w:rsidRPr="00E01906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t xml:space="preserve">редачи информации, презентации результатов познавательной и </w:t>
      </w:r>
      <w:r w:rsidRPr="00E01906">
        <w:rPr>
          <w:rFonts w:ascii="Times New Roman" w:hAnsi="Times New Roman" w:cs="Times New Roman"/>
          <w:sz w:val="24"/>
          <w:szCs w:val="24"/>
        </w:rPr>
        <w:t>практической деятельности.</w:t>
      </w:r>
    </w:p>
    <w:p w:rsidR="002375F0" w:rsidRPr="00E01906" w:rsidRDefault="002375F0" w:rsidP="002375F0">
      <w:pPr>
        <w:shd w:val="clear" w:color="auto" w:fill="FFFFFF"/>
        <w:ind w:left="-360" w:right="1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1906">
        <w:rPr>
          <w:rFonts w:ascii="Times New Roman" w:hAnsi="Times New Roman" w:cs="Times New Roman"/>
          <w:spacing w:val="-5"/>
          <w:sz w:val="24"/>
          <w:szCs w:val="24"/>
        </w:rPr>
        <w:t>Программа призвана помочь осуществлению выпускниками ос</w:t>
      </w:r>
      <w:r w:rsidRPr="00E01906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новной школы осознанного выбора путей продолжения образования </w:t>
      </w:r>
      <w:r w:rsidRPr="00E01906">
        <w:rPr>
          <w:rFonts w:ascii="Times New Roman" w:hAnsi="Times New Roman" w:cs="Times New Roman"/>
          <w:sz w:val="24"/>
          <w:szCs w:val="24"/>
        </w:rPr>
        <w:t>или будущей профессиональной деятельности.</w:t>
      </w:r>
    </w:p>
    <w:p w:rsidR="002375F0" w:rsidRPr="00CA0F11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spacing w:before="86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sz w:val="24"/>
          <w:szCs w:val="24"/>
        </w:rPr>
        <w:t>ОСНОВНОЕ  СОДЕРЖАНИЕ (</w:t>
      </w:r>
      <w:r w:rsidRPr="00CA0F11">
        <w:rPr>
          <w:rFonts w:ascii="Times New Roman" w:hAnsi="Times New Roman" w:cs="Times New Roman"/>
          <w:sz w:val="24"/>
          <w:szCs w:val="24"/>
        </w:rPr>
        <w:t>35  ч)</w:t>
      </w:r>
    </w:p>
    <w:p w:rsidR="002375F0" w:rsidRPr="00CA0F11" w:rsidRDefault="002375F0" w:rsidP="002375F0">
      <w:pPr>
        <w:shd w:val="clear" w:color="auto" w:fill="FFFFFF"/>
        <w:spacing w:before="86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ЛИЧНОСТЬ  ПОДРОСТКА (10 ч)</w:t>
      </w:r>
    </w:p>
    <w:p w:rsidR="002375F0" w:rsidRPr="00CA0F11" w:rsidRDefault="002375F0" w:rsidP="002375F0">
      <w:pPr>
        <w:shd w:val="clear" w:color="auto" w:fill="FFFFFF"/>
        <w:spacing w:before="86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Переходный возраст. Задачи и трудности подросткового возраста. Быть взрослым. </w:t>
      </w:r>
      <w:proofErr w:type="gramStart"/>
      <w:r w:rsidRPr="00CA0F11">
        <w:rPr>
          <w:rFonts w:ascii="Times New Roman" w:hAnsi="Times New Roman" w:cs="Times New Roman"/>
          <w:sz w:val="24"/>
          <w:szCs w:val="24"/>
        </w:rPr>
        <w:t>Физические</w:t>
      </w:r>
      <w:proofErr w:type="gramEnd"/>
      <w:r w:rsidRPr="00CA0F11">
        <w:rPr>
          <w:rFonts w:ascii="Times New Roman" w:hAnsi="Times New Roman" w:cs="Times New Roman"/>
          <w:sz w:val="24"/>
          <w:szCs w:val="24"/>
        </w:rPr>
        <w:t xml:space="preserve"> изменении у подростков. Психологический портрет личности: темперамент и характер. Психологический портрет личности: интеллект, эмоции, чувства. Самооценка подростка. Выдающаяся личность. Лидер и его качества</w:t>
      </w:r>
    </w:p>
    <w:p w:rsidR="002375F0" w:rsidRPr="00CA0F11" w:rsidRDefault="002375F0" w:rsidP="002375F0">
      <w:pPr>
        <w:shd w:val="clear" w:color="auto" w:fill="FFFFFF"/>
        <w:spacing w:before="288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ПОДРОСТОК В СОЦИАЛЬНОЙ СРЕДЕ (7 ч)</w:t>
      </w:r>
    </w:p>
    <w:p w:rsidR="002375F0" w:rsidRPr="00CA0F11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Социальная среда подростка. Подросток в группе. Межличностные отношения. «</w:t>
      </w:r>
      <w:proofErr w:type="spellStart"/>
      <w:r w:rsidRPr="00CA0F11">
        <w:rPr>
          <w:rFonts w:ascii="Times New Roman" w:hAnsi="Times New Roman" w:cs="Times New Roman"/>
          <w:sz w:val="24"/>
          <w:szCs w:val="24"/>
        </w:rPr>
        <w:t>Мы</w:t>
      </w:r>
      <w:proofErr w:type="gramStart"/>
      <w:r w:rsidRPr="00CA0F11">
        <w:rPr>
          <w:rFonts w:ascii="Times New Roman" w:hAnsi="Times New Roman" w:cs="Times New Roman"/>
          <w:sz w:val="24"/>
          <w:szCs w:val="24"/>
        </w:rPr>
        <w:t>»и</w:t>
      </w:r>
      <w:proofErr w:type="spellEnd"/>
      <w:proofErr w:type="gramEnd"/>
      <w:r w:rsidRPr="00CA0F11">
        <w:rPr>
          <w:rFonts w:ascii="Times New Roman" w:hAnsi="Times New Roman" w:cs="Times New Roman"/>
          <w:sz w:val="24"/>
          <w:szCs w:val="24"/>
        </w:rPr>
        <w:t xml:space="preserve"> «они». Мир знакомых и незнакомых людей. Социальный портрет молодежи</w:t>
      </w:r>
    </w:p>
    <w:p w:rsidR="002375F0" w:rsidRPr="00CA0F11" w:rsidRDefault="002375F0" w:rsidP="002375F0">
      <w:pPr>
        <w:shd w:val="clear" w:color="auto" w:fill="FFFFFF"/>
        <w:spacing w:before="211"/>
        <w:ind w:left="-360"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ПОДРОСТОК И ЗАКОН (5 ч)</w:t>
      </w:r>
    </w:p>
    <w:p w:rsidR="002375F0" w:rsidRPr="00CA0F11" w:rsidRDefault="002375F0" w:rsidP="002375F0">
      <w:pPr>
        <w:shd w:val="clear" w:color="auto" w:fill="FFFFFF"/>
        <w:spacing w:before="211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lastRenderedPageBreak/>
        <w:t>Юридические границы подросткового возраста. Подросток как гражданин. Подросток и его права. Опасный путь преступной жизни</w:t>
      </w:r>
    </w:p>
    <w:p w:rsidR="002375F0" w:rsidRPr="00CA0F11" w:rsidRDefault="002375F0" w:rsidP="002375F0">
      <w:pPr>
        <w:shd w:val="clear" w:color="auto" w:fill="FFFFFF"/>
        <w:spacing w:before="173"/>
        <w:ind w:left="-360" w:firstLine="360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CA0F11">
        <w:rPr>
          <w:rFonts w:ascii="Times New Roman" w:hAnsi="Times New Roman" w:cs="Times New Roman"/>
          <w:spacing w:val="-2"/>
          <w:sz w:val="24"/>
          <w:szCs w:val="24"/>
        </w:rPr>
        <w:t>ОБРАЗ ЖИЗНИ ПОДРОСТКОВ  (7ч)</w:t>
      </w:r>
    </w:p>
    <w:p w:rsidR="002375F0" w:rsidRPr="00CA0F11" w:rsidRDefault="002375F0" w:rsidP="002375F0">
      <w:pPr>
        <w:shd w:val="clear" w:color="auto" w:fill="FFFFFF"/>
        <w:ind w:left="-360" w:right="298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ind w:left="-360" w:right="298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Подросток в обществе риска. Проблема одиночества. Подростковая культура. Образ Экономика и ее роль в жизни общества. Ресурсы и потребности. Ограниченность </w:t>
      </w:r>
      <w:proofErr w:type="spellStart"/>
      <w:r w:rsidRPr="00CA0F11">
        <w:rPr>
          <w:rFonts w:ascii="Times New Roman" w:hAnsi="Times New Roman" w:cs="Times New Roman"/>
          <w:sz w:val="24"/>
          <w:szCs w:val="24"/>
        </w:rPr>
        <w:t>ресурсов</w:t>
      </w:r>
      <w:proofErr w:type="gramStart"/>
      <w:r w:rsidRPr="00CA0F11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CA0F11">
        <w:rPr>
          <w:rFonts w:ascii="Times New Roman" w:hAnsi="Times New Roman" w:cs="Times New Roman"/>
          <w:sz w:val="24"/>
          <w:szCs w:val="24"/>
        </w:rPr>
        <w:t>изни</w:t>
      </w:r>
      <w:proofErr w:type="spellEnd"/>
      <w:r w:rsidRPr="00CA0F11">
        <w:rPr>
          <w:rFonts w:ascii="Times New Roman" w:hAnsi="Times New Roman" w:cs="Times New Roman"/>
          <w:sz w:val="24"/>
          <w:szCs w:val="24"/>
        </w:rPr>
        <w:t>. Досуг и отдых. Спорт</w:t>
      </w:r>
    </w:p>
    <w:p w:rsidR="002375F0" w:rsidRPr="00CA0F11" w:rsidRDefault="002375F0" w:rsidP="002375F0">
      <w:pPr>
        <w:shd w:val="clear" w:color="auto" w:fill="FFFFFF"/>
        <w:spacing w:before="149"/>
        <w:ind w:left="-360" w:right="10" w:firstLine="360"/>
        <w:jc w:val="center"/>
        <w:rPr>
          <w:rFonts w:ascii="Times New Roman" w:hAnsi="Times New Roman" w:cs="Times New Roman"/>
          <w:spacing w:val="-8"/>
          <w:sz w:val="24"/>
          <w:szCs w:val="24"/>
        </w:rPr>
      </w:pPr>
      <w:r w:rsidRPr="00CA0F11">
        <w:rPr>
          <w:rFonts w:ascii="Times New Roman" w:hAnsi="Times New Roman" w:cs="Times New Roman"/>
          <w:spacing w:val="-8"/>
          <w:sz w:val="24"/>
          <w:szCs w:val="24"/>
        </w:rPr>
        <w:t>ПОДРОСТОК И ЕГО ЖИЛАЯ СРЕДА. (6  ч)</w:t>
      </w:r>
    </w:p>
    <w:p w:rsidR="002375F0" w:rsidRPr="00CA0F11" w:rsidRDefault="002375F0" w:rsidP="002375F0">
      <w:pPr>
        <w:shd w:val="clear" w:color="auto" w:fill="FFFFFF"/>
        <w:spacing w:before="82"/>
        <w:ind w:left="-360" w:right="53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Город и село. Мой дом, мое жилище</w:t>
      </w:r>
    </w:p>
    <w:p w:rsidR="002375F0" w:rsidRPr="00CA0F11" w:rsidRDefault="002375F0" w:rsidP="002375F0">
      <w:pPr>
        <w:shd w:val="clear" w:color="auto" w:fill="FFFFFF"/>
        <w:spacing w:before="178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spacing w:val="-6"/>
          <w:sz w:val="24"/>
          <w:szCs w:val="24"/>
        </w:rPr>
        <w:t>Самостоятельные, лабораторные</w:t>
      </w:r>
    </w:p>
    <w:p w:rsidR="002375F0" w:rsidRPr="00CA0F11" w:rsidRDefault="002375F0" w:rsidP="002375F0">
      <w:pPr>
        <w:shd w:val="clear" w:color="auto" w:fill="FFFFFF"/>
        <w:ind w:left="-360" w:firstLine="360"/>
        <w:jc w:val="both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spacing w:val="-7"/>
          <w:sz w:val="24"/>
          <w:szCs w:val="24"/>
        </w:rPr>
        <w:t>и практические работы, выполняемые учащимися:</w:t>
      </w:r>
    </w:p>
    <w:p w:rsidR="002375F0" w:rsidRPr="00CA0F11" w:rsidRDefault="002375F0" w:rsidP="002375F0">
      <w:pPr>
        <w:shd w:val="clear" w:color="auto" w:fill="FFFFFF"/>
        <w:spacing w:before="38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 извлечение социальной информации из разнообразных (в том </w:t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t>числе экономических и правовых) источников, осмысление пред</w:t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ставленных в них различных подходов и точек зрения;</w:t>
      </w:r>
    </w:p>
    <w:p w:rsidR="002375F0" w:rsidRPr="00CA0F11" w:rsidRDefault="002375F0" w:rsidP="002375F0">
      <w:pPr>
        <w:shd w:val="clear" w:color="auto" w:fill="FFFFFF"/>
        <w:spacing w:before="38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t>решение познавательных и практических задач, отражающих ти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пичные жизненные ситуации;</w:t>
      </w:r>
    </w:p>
    <w:p w:rsidR="002375F0" w:rsidRPr="00CA0F11" w:rsidRDefault="002375F0" w:rsidP="002375F0">
      <w:pPr>
        <w:shd w:val="clear" w:color="auto" w:fill="FFFFFF"/>
        <w:spacing w:before="5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>формулирование собственных оценочц</w:t>
      </w:r>
      <w:r w:rsidRPr="00CA0F11">
        <w:rPr>
          <w:rFonts w:ascii="Times New Roman" w:hAnsi="Times New Roman" w:cs="Times New Roman"/>
          <w:spacing w:val="-8"/>
          <w:sz w:val="24"/>
          <w:szCs w:val="24"/>
          <w:vertAlign w:val="subscript"/>
        </w:rPr>
        <w:t>Ь1Х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 xml:space="preserve"> суждений о современ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ном обществе на основе сопоставления фактов и их интерпрета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ции;</w:t>
      </w:r>
    </w:p>
    <w:p w:rsidR="002375F0" w:rsidRPr="00CA0F11" w:rsidRDefault="002375F0" w:rsidP="002375F0">
      <w:pPr>
        <w:shd w:val="clear" w:color="auto" w:fill="FFFFFF"/>
        <w:spacing w:before="53"/>
        <w:ind w:right="29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 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наблюдение и оценка явлений и событий, происходящих в соци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t>альной жизни, с опорой на экономические, правовые, социаль</w:t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но-политические, культурологические знания</w:t>
      </w:r>
    </w:p>
    <w:p w:rsidR="002375F0" w:rsidRPr="00CA0F11" w:rsidRDefault="002375F0" w:rsidP="002375F0">
      <w:pPr>
        <w:shd w:val="clear" w:color="auto" w:fill="FFFFFF"/>
        <w:ind w:right="34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t>оценка собственных действий и действий других людей с точки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t>зрения нравственности, права и экономической рациональности;</w:t>
      </w:r>
    </w:p>
    <w:p w:rsidR="002375F0" w:rsidRPr="00CA0F11" w:rsidRDefault="002375F0" w:rsidP="002375F0">
      <w:pPr>
        <w:shd w:val="clear" w:color="auto" w:fill="FFFFFF"/>
        <w:ind w:right="48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 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>участие в обучающих играх (ролевых, ситуативных, деловых), тре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нингах, моделирующих ситуации из реальной жизни; выполнение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t xml:space="preserve">творческих работ </w:t>
      </w:r>
      <w:proofErr w:type="gramStart"/>
      <w:r w:rsidRPr="00CA0F11">
        <w:rPr>
          <w:rFonts w:ascii="Times New Roman" w:hAnsi="Times New Roman" w:cs="Times New Roman"/>
          <w:spacing w:val="-4"/>
          <w:sz w:val="24"/>
          <w:szCs w:val="24"/>
        </w:rPr>
        <w:t>по</w:t>
      </w:r>
      <w:proofErr w:type="gramEnd"/>
      <w:r w:rsidRPr="00CA0F11">
        <w:rPr>
          <w:rFonts w:ascii="Times New Roman" w:hAnsi="Times New Roman" w:cs="Times New Roman"/>
          <w:spacing w:val="-4"/>
          <w:sz w:val="24"/>
          <w:szCs w:val="24"/>
        </w:rPr>
        <w:t xml:space="preserve"> обществоведческой тематик;</w:t>
      </w:r>
    </w:p>
    <w:p w:rsidR="002375F0" w:rsidRPr="00CA0F11" w:rsidRDefault="002375F0" w:rsidP="002375F0">
      <w:pPr>
        <w:shd w:val="clear" w:color="auto" w:fill="FFFFFF"/>
        <w:ind w:right="67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 xml:space="preserve">•  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t>конструктивное разрешение конфликтных ситуаций в моделируе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мых учебных задачах и в реальной жизни</w:t>
      </w:r>
    </w:p>
    <w:p w:rsidR="002375F0" w:rsidRPr="00CA0F11" w:rsidRDefault="002375F0" w:rsidP="002375F0">
      <w:pPr>
        <w:shd w:val="clear" w:color="auto" w:fill="FFFFFF"/>
        <w:ind w:right="77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lastRenderedPageBreak/>
        <w:t xml:space="preserve">•  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>совместная деятельность в процессе участия в ученических соци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альных проектах в школе, микрорайоне, населенном пункте.</w:t>
      </w:r>
    </w:p>
    <w:p w:rsidR="002375F0" w:rsidRPr="00CA0F11" w:rsidRDefault="002375F0" w:rsidP="002375F0">
      <w:pPr>
        <w:shd w:val="clear" w:color="auto" w:fill="FFFFFF"/>
        <w:spacing w:before="221"/>
        <w:rPr>
          <w:rFonts w:ascii="Times New Roman" w:hAnsi="Times New Roman" w:cs="Times New Roman"/>
          <w:b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spacing w:before="101"/>
        <w:ind w:left="-360"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16"/>
          <w:sz w:val="24"/>
          <w:szCs w:val="24"/>
        </w:rPr>
        <w:t xml:space="preserve">В результате изучения обществознания (включая экономику и право) </w:t>
      </w:r>
      <w:r w:rsidRPr="00CA0F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 7кл должен</w:t>
      </w:r>
    </w:p>
    <w:p w:rsidR="002375F0" w:rsidRPr="00CA0F11" w:rsidRDefault="002375F0" w:rsidP="002375F0">
      <w:pPr>
        <w:shd w:val="clear" w:color="auto" w:fill="FFFFFF"/>
        <w:spacing w:before="101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spacing w:before="77"/>
        <w:ind w:left="-360" w:firstLine="360"/>
        <w:jc w:val="both"/>
        <w:rPr>
          <w:rFonts w:ascii="Times New Roman" w:hAnsi="Times New Roman" w:cs="Times New Roman"/>
          <w:b/>
          <w:bCs/>
          <w:spacing w:val="-16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spacing w:val="-16"/>
          <w:sz w:val="24"/>
          <w:szCs w:val="24"/>
        </w:rPr>
        <w:t>знать/понимать</w:t>
      </w:r>
    </w:p>
    <w:p w:rsidR="002375F0" w:rsidRPr="00CA0F11" w:rsidRDefault="002375F0" w:rsidP="002375F0">
      <w:pPr>
        <w:shd w:val="clear" w:color="auto" w:fill="FFFFFF"/>
        <w:spacing w:before="77"/>
        <w:ind w:left="-36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106" w:after="0" w:line="240" w:lineRule="auto"/>
        <w:ind w:right="11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5"/>
          <w:sz w:val="24"/>
          <w:szCs w:val="24"/>
        </w:rPr>
        <w:t xml:space="preserve">социальные свойства человека, его взаимодействие с другими </w:t>
      </w:r>
      <w:r w:rsidRPr="00CA0F11">
        <w:rPr>
          <w:rFonts w:ascii="Times New Roman" w:hAnsi="Times New Roman" w:cs="Times New Roman"/>
          <w:sz w:val="24"/>
          <w:szCs w:val="24"/>
        </w:rPr>
        <w:t>людьми;</w:t>
      </w: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6"/>
          <w:sz w:val="24"/>
          <w:szCs w:val="24"/>
        </w:rPr>
        <w:t>сущность общества как формы совместной деятельности людей;</w:t>
      </w: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5"/>
          <w:sz w:val="24"/>
          <w:szCs w:val="24"/>
        </w:rPr>
        <w:t xml:space="preserve">характерные черты и </w:t>
      </w:r>
      <w:proofErr w:type="gramStart"/>
      <w:r w:rsidRPr="00CA0F11">
        <w:rPr>
          <w:rFonts w:ascii="Times New Roman" w:hAnsi="Times New Roman" w:cs="Times New Roman"/>
          <w:spacing w:val="-5"/>
          <w:sz w:val="24"/>
          <w:szCs w:val="24"/>
        </w:rPr>
        <w:t>признаки</w:t>
      </w:r>
      <w:proofErr w:type="gramEnd"/>
      <w:r w:rsidRPr="00CA0F11">
        <w:rPr>
          <w:rFonts w:ascii="Times New Roman" w:hAnsi="Times New Roman" w:cs="Times New Roman"/>
          <w:spacing w:val="-5"/>
          <w:sz w:val="24"/>
          <w:szCs w:val="24"/>
        </w:rPr>
        <w:t xml:space="preserve"> основные </w:t>
      </w:r>
      <w:r w:rsidRPr="00CA0F11">
        <w:rPr>
          <w:rFonts w:ascii="Times New Roman" w:hAnsi="Times New Roman" w:cs="Times New Roman"/>
          <w:spacing w:val="-5"/>
          <w:sz w:val="24"/>
          <w:szCs w:val="24"/>
          <w:vertAlign w:val="subscript"/>
        </w:rPr>
        <w:t>с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фер жизни общества;</w:t>
      </w: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30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8"/>
          <w:sz w:val="24"/>
          <w:szCs w:val="24"/>
        </w:rPr>
        <w:t>содержание и значение социальных норм  регулирующих общест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венные отношения;</w:t>
      </w:r>
    </w:p>
    <w:p w:rsidR="002375F0" w:rsidRPr="00CA0F11" w:rsidRDefault="002375F0" w:rsidP="002375F0">
      <w:pPr>
        <w:shd w:val="clear" w:color="auto" w:fill="FFFFFF"/>
        <w:ind w:right="130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spacing w:before="48"/>
        <w:jc w:val="both"/>
        <w:rPr>
          <w:rFonts w:ascii="Times New Roman" w:hAnsi="Times New Roman" w:cs="Times New Roman"/>
          <w:b/>
          <w:bCs/>
          <w:spacing w:val="-18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spacing w:val="-18"/>
          <w:sz w:val="24"/>
          <w:szCs w:val="24"/>
        </w:rPr>
        <w:t>уметь</w:t>
      </w:r>
    </w:p>
    <w:p w:rsidR="002375F0" w:rsidRPr="00CA0F11" w:rsidRDefault="002375F0" w:rsidP="002375F0">
      <w:pPr>
        <w:shd w:val="clear" w:color="auto" w:fill="FFFFFF"/>
        <w:spacing w:before="48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ind w:left="720" w:right="149" w:hanging="360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описывать 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>основные социальные объекту выделяя их существен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t>ные признаки; человека как социально-деятельное существо; ос</w:t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новные социальные роли;</w:t>
      </w:r>
    </w:p>
    <w:p w:rsidR="002375F0" w:rsidRPr="00CA0F11" w:rsidRDefault="002375F0" w:rsidP="002375F0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ind w:right="149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сравнивать </w:t>
      </w:r>
      <w:r w:rsidRPr="00CA0F11">
        <w:rPr>
          <w:rFonts w:ascii="Times New Roman" w:hAnsi="Times New Roman" w:cs="Times New Roman"/>
          <w:spacing w:val="-7"/>
          <w:sz w:val="24"/>
          <w:szCs w:val="24"/>
        </w:rPr>
        <w:t>социальные объекты, суждения об обществе и челове</w:t>
      </w:r>
      <w:r w:rsidRPr="00CA0F11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ке, выявлять их общие черты и различия;</w:t>
      </w:r>
    </w:p>
    <w:p w:rsidR="002375F0" w:rsidRPr="00CA0F11" w:rsidRDefault="002375F0" w:rsidP="002375F0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63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A0F11">
        <w:rPr>
          <w:rFonts w:ascii="Times New Roman" w:hAnsi="Times New Roman" w:cs="Times New Roman"/>
          <w:b/>
          <w:i/>
          <w:iCs/>
          <w:spacing w:val="-8"/>
          <w:sz w:val="24"/>
          <w:szCs w:val="24"/>
        </w:rPr>
        <w:t>объяснять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>взаимосвязи</w:t>
      </w:r>
      <w:proofErr w:type="spellEnd"/>
      <w:r w:rsidRPr="00CA0F11">
        <w:rPr>
          <w:rFonts w:ascii="Times New Roman" w:hAnsi="Times New Roman" w:cs="Times New Roman"/>
          <w:spacing w:val="-8"/>
          <w:sz w:val="24"/>
          <w:szCs w:val="24"/>
        </w:rPr>
        <w:t xml:space="preserve"> изученных социальных объектов (включая 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 xml:space="preserve">взаимодействия человека и общества, общества я природы, сфер </w:t>
      </w:r>
      <w:r w:rsidRPr="00CA0F11">
        <w:rPr>
          <w:rFonts w:ascii="Times New Roman" w:hAnsi="Times New Roman" w:cs="Times New Roman"/>
          <w:sz w:val="24"/>
          <w:szCs w:val="24"/>
        </w:rPr>
        <w:t>общественной жизни);</w:t>
      </w: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29" w:after="0" w:line="240" w:lineRule="auto"/>
        <w:ind w:right="182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приводить примеры </w:t>
      </w:r>
      <w:r w:rsidRPr="00CA0F11">
        <w:rPr>
          <w:rFonts w:ascii="Times New Roman" w:hAnsi="Times New Roman" w:cs="Times New Roman"/>
          <w:spacing w:val="-9"/>
          <w:sz w:val="24"/>
          <w:szCs w:val="24"/>
        </w:rPr>
        <w:t>социальных объектов определенного типа, со</w:t>
      </w:r>
      <w:r w:rsidRPr="00CA0F11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t>циальных отношений; ситуаций, регулируемых различными вида</w:t>
      </w:r>
      <w:r w:rsidRPr="00CA0F11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ми социальных норм; деятельности людей </w:t>
      </w:r>
      <w:proofErr w:type="spellStart"/>
      <w:r w:rsidRPr="00CA0F11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t>различных</w:t>
      </w:r>
      <w:proofErr w:type="spellEnd"/>
      <w:r w:rsidRPr="00CA0F11">
        <w:rPr>
          <w:rFonts w:ascii="Times New Roman" w:hAnsi="Times New Roman" w:cs="Times New Roman"/>
          <w:spacing w:val="-3"/>
          <w:sz w:val="24"/>
          <w:szCs w:val="24"/>
        </w:rPr>
        <w:t xml:space="preserve"> сферах;</w:t>
      </w:r>
    </w:p>
    <w:p w:rsidR="002375F0" w:rsidRPr="00CA0F11" w:rsidRDefault="002375F0" w:rsidP="002375F0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7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оценивать </w:t>
      </w:r>
      <w:r w:rsidRPr="00CA0F11">
        <w:rPr>
          <w:rFonts w:ascii="Times New Roman" w:hAnsi="Times New Roman" w:cs="Times New Roman"/>
          <w:spacing w:val="-7"/>
          <w:sz w:val="24"/>
          <w:szCs w:val="24"/>
        </w:rPr>
        <w:t xml:space="preserve">поведение людей с точки зрения сериальных норм, </w:t>
      </w:r>
      <w:r w:rsidRPr="00CA0F11">
        <w:rPr>
          <w:rFonts w:ascii="Times New Roman" w:hAnsi="Times New Roman" w:cs="Times New Roman"/>
          <w:sz w:val="24"/>
          <w:szCs w:val="24"/>
        </w:rPr>
        <w:t>экономической рациональности;</w:t>
      </w:r>
    </w:p>
    <w:p w:rsidR="002375F0" w:rsidRPr="00CA0F11" w:rsidRDefault="002375F0" w:rsidP="002375F0">
      <w:pPr>
        <w:widowControl w:val="0"/>
        <w:numPr>
          <w:ilvl w:val="0"/>
          <w:numId w:val="7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before="34" w:after="0" w:line="240" w:lineRule="auto"/>
        <w:ind w:left="202" w:right="72" w:hanging="202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решать 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t>познавательные и практические задачи в рамках изучен</w:t>
      </w:r>
      <w:r w:rsidRPr="00CA0F11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t xml:space="preserve">ного материала, отражающие типичные ситуации в различных </w:t>
      </w:r>
      <w:r w:rsidRPr="00CA0F11">
        <w:rPr>
          <w:rFonts w:ascii="Times New Roman" w:hAnsi="Times New Roman" w:cs="Times New Roman"/>
          <w:sz w:val="24"/>
          <w:szCs w:val="24"/>
        </w:rPr>
        <w:t>сферах деятельности человека;</w:t>
      </w:r>
    </w:p>
    <w:p w:rsidR="002375F0" w:rsidRPr="00CA0F11" w:rsidRDefault="002375F0" w:rsidP="002375F0">
      <w:pPr>
        <w:widowControl w:val="0"/>
        <w:numPr>
          <w:ilvl w:val="0"/>
          <w:numId w:val="7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after="0" w:line="240" w:lineRule="auto"/>
        <w:ind w:left="202" w:right="67" w:hanging="202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i/>
          <w:iCs/>
          <w:spacing w:val="-8"/>
          <w:sz w:val="24"/>
          <w:szCs w:val="24"/>
        </w:rPr>
        <w:t xml:space="preserve">осуществлять поиск </w:t>
      </w:r>
      <w:r w:rsidRPr="00CA0F11">
        <w:rPr>
          <w:rFonts w:ascii="Times New Roman" w:hAnsi="Times New Roman" w:cs="Times New Roman"/>
          <w:spacing w:val="-8"/>
          <w:sz w:val="24"/>
          <w:szCs w:val="24"/>
        </w:rPr>
        <w:t xml:space="preserve">социальной информации по заданной теме из </w:t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t xml:space="preserve">различных носителей (материалы СМИ, учебный текст и другие </w:t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t>адаптированные источники); различать в социальной информа</w:t>
      </w:r>
      <w:r w:rsidRPr="00CA0F11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ции факты и мнения;</w:t>
      </w:r>
    </w:p>
    <w:p w:rsidR="002375F0" w:rsidRPr="00CA0F11" w:rsidRDefault="002375F0" w:rsidP="002375F0">
      <w:pPr>
        <w:shd w:val="clear" w:color="auto" w:fill="FFFFFF"/>
        <w:tabs>
          <w:tab w:val="left" w:pos="264"/>
        </w:tabs>
        <w:ind w:left="264" w:right="58" w:hanging="221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CA0F11">
        <w:rPr>
          <w:rFonts w:ascii="Times New Roman" w:hAnsi="Times New Roman" w:cs="Times New Roman"/>
          <w:sz w:val="24"/>
          <w:szCs w:val="24"/>
        </w:rPr>
        <w:tab/>
      </w:r>
      <w:r w:rsidRPr="00CA0F11">
        <w:rPr>
          <w:rFonts w:ascii="Times New Roman" w:hAnsi="Times New Roman" w:cs="Times New Roman"/>
          <w:b/>
          <w:bCs/>
          <w:i/>
          <w:iCs/>
          <w:spacing w:val="-10"/>
          <w:sz w:val="24"/>
          <w:szCs w:val="24"/>
        </w:rPr>
        <w:t xml:space="preserve">самостоятельно составлять </w:t>
      </w:r>
      <w:r w:rsidRPr="00CA0F11">
        <w:rPr>
          <w:rFonts w:ascii="Times New Roman" w:hAnsi="Times New Roman" w:cs="Times New Roman"/>
          <w:spacing w:val="-10"/>
          <w:sz w:val="24"/>
          <w:szCs w:val="24"/>
        </w:rPr>
        <w:t>простейшие виды правовых докумен</w:t>
      </w:r>
      <w:r w:rsidRPr="00CA0F11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тов (записки, заявления, справки и т. п.);</w:t>
      </w:r>
    </w:p>
    <w:p w:rsidR="002375F0" w:rsidRPr="00CA0F11" w:rsidRDefault="002375F0" w:rsidP="002375F0">
      <w:pPr>
        <w:shd w:val="clear" w:color="auto" w:fill="FFFFFF"/>
        <w:tabs>
          <w:tab w:val="left" w:pos="264"/>
        </w:tabs>
        <w:ind w:left="264" w:right="58" w:hanging="221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spacing w:before="67"/>
        <w:ind w:left="278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b/>
          <w:bCs/>
          <w:spacing w:val="-14"/>
          <w:sz w:val="24"/>
          <w:szCs w:val="24"/>
        </w:rPr>
        <w:t xml:space="preserve">использовать   приобретенные   знания   и  умения   в   практической </w:t>
      </w:r>
      <w:r w:rsidRPr="00CA0F11">
        <w:rPr>
          <w:rFonts w:ascii="Times New Roman" w:hAnsi="Times New Roman" w:cs="Times New Roman"/>
          <w:b/>
          <w:bCs/>
          <w:sz w:val="24"/>
          <w:szCs w:val="24"/>
        </w:rPr>
        <w:t xml:space="preserve">деятельности и повседневной жизни </w:t>
      </w:r>
      <w:proofErr w:type="gramStart"/>
      <w:r w:rsidRPr="00CA0F1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A0F11">
        <w:rPr>
          <w:rFonts w:ascii="Times New Roman" w:hAnsi="Times New Roman" w:cs="Times New Roman"/>
          <w:sz w:val="24"/>
          <w:szCs w:val="24"/>
        </w:rPr>
        <w:t>:</w:t>
      </w:r>
    </w:p>
    <w:p w:rsidR="002375F0" w:rsidRPr="00CA0F11" w:rsidRDefault="002375F0" w:rsidP="002375F0">
      <w:pPr>
        <w:shd w:val="clear" w:color="auto" w:fill="FFFFFF"/>
        <w:spacing w:before="67"/>
        <w:ind w:left="278"/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shd w:val="clear" w:color="auto" w:fill="FFFFFF"/>
        <w:tabs>
          <w:tab w:val="left" w:pos="264"/>
        </w:tabs>
        <w:spacing w:before="10"/>
        <w:ind w:left="43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z w:val="24"/>
          <w:szCs w:val="24"/>
        </w:rPr>
        <w:t>•</w:t>
      </w:r>
      <w:r w:rsidRPr="00CA0F11">
        <w:rPr>
          <w:rFonts w:ascii="Times New Roman" w:hAnsi="Times New Roman" w:cs="Times New Roman"/>
          <w:sz w:val="24"/>
          <w:szCs w:val="24"/>
        </w:rPr>
        <w:tab/>
      </w:r>
      <w:r w:rsidRPr="00CA0F11">
        <w:rPr>
          <w:rFonts w:ascii="Times New Roman" w:hAnsi="Times New Roman" w:cs="Times New Roman"/>
          <w:spacing w:val="-2"/>
          <w:sz w:val="24"/>
          <w:szCs w:val="24"/>
        </w:rPr>
        <w:t xml:space="preserve">полноценного выполнения </w:t>
      </w:r>
      <w:proofErr w:type="gramStart"/>
      <w:r w:rsidRPr="00CA0F11">
        <w:rPr>
          <w:rFonts w:ascii="Times New Roman" w:hAnsi="Times New Roman" w:cs="Times New Roman"/>
          <w:spacing w:val="-2"/>
          <w:sz w:val="24"/>
          <w:szCs w:val="24"/>
        </w:rPr>
        <w:t>типичных</w:t>
      </w:r>
      <w:proofErr w:type="gramEnd"/>
      <w:r w:rsidRPr="00CA0F11">
        <w:rPr>
          <w:rFonts w:ascii="Times New Roman" w:hAnsi="Times New Roman" w:cs="Times New Roman"/>
          <w:spacing w:val="-2"/>
          <w:sz w:val="24"/>
          <w:szCs w:val="24"/>
        </w:rPr>
        <w:t xml:space="preserve"> для подростка социальных</w:t>
      </w:r>
    </w:p>
    <w:p w:rsidR="002375F0" w:rsidRPr="00CA0F11" w:rsidRDefault="002375F0" w:rsidP="002375F0">
      <w:pPr>
        <w:shd w:val="clear" w:color="auto" w:fill="FFFFFF"/>
        <w:spacing w:before="14"/>
        <w:ind w:left="298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7"/>
          <w:sz w:val="24"/>
          <w:szCs w:val="24"/>
        </w:rPr>
        <w:t>ролей;</w:t>
      </w:r>
    </w:p>
    <w:p w:rsidR="002375F0" w:rsidRPr="00CA0F11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right="24" w:hanging="221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4"/>
          <w:sz w:val="24"/>
          <w:szCs w:val="24"/>
        </w:rPr>
        <w:t>общей ориентации в актуальных общественных событиях и про</w:t>
      </w:r>
      <w:r w:rsidRPr="00CA0F11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CA0F11">
        <w:rPr>
          <w:rFonts w:ascii="Times New Roman" w:hAnsi="Times New Roman" w:cs="Times New Roman"/>
          <w:sz w:val="24"/>
          <w:szCs w:val="24"/>
        </w:rPr>
        <w:t>цессах;</w:t>
      </w:r>
    </w:p>
    <w:p w:rsidR="002375F0" w:rsidRPr="00CA0F11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4"/>
          <w:sz w:val="24"/>
          <w:szCs w:val="24"/>
        </w:rPr>
        <w:t>нравственной и правовой оценки конкретных поступков людей;</w:t>
      </w:r>
    </w:p>
    <w:p w:rsidR="002375F0" w:rsidRPr="00CA0F11" w:rsidRDefault="002375F0" w:rsidP="002375F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75F0" w:rsidRPr="00CA0F11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21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4"/>
          <w:sz w:val="24"/>
          <w:szCs w:val="24"/>
        </w:rPr>
        <w:t xml:space="preserve">реализации и защиты прав человека и гражданина, осознанного </w:t>
      </w:r>
      <w:r w:rsidRPr="00CA0F11">
        <w:rPr>
          <w:rFonts w:ascii="Times New Roman" w:hAnsi="Times New Roman" w:cs="Times New Roman"/>
          <w:sz w:val="24"/>
          <w:szCs w:val="24"/>
        </w:rPr>
        <w:t>выполнения гражданских обязанностей;</w:t>
      </w:r>
    </w:p>
    <w:p w:rsidR="002375F0" w:rsidRPr="00CA0F11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96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3"/>
          <w:sz w:val="24"/>
          <w:szCs w:val="24"/>
        </w:rPr>
        <w:t>первичного анализа и использования социальной информации;</w:t>
      </w:r>
    </w:p>
    <w:p w:rsidR="002375F0" w:rsidRPr="00DF18B0" w:rsidRDefault="002375F0" w:rsidP="002375F0">
      <w:pPr>
        <w:widowControl w:val="0"/>
        <w:numPr>
          <w:ilvl w:val="0"/>
          <w:numId w:val="2"/>
        </w:numPr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96"/>
        <w:jc w:val="both"/>
        <w:rPr>
          <w:rFonts w:ascii="Times New Roman" w:hAnsi="Times New Roman" w:cs="Times New Roman"/>
          <w:sz w:val="24"/>
          <w:szCs w:val="24"/>
        </w:rPr>
      </w:pPr>
      <w:r w:rsidRPr="00CA0F11">
        <w:rPr>
          <w:rFonts w:ascii="Times New Roman" w:hAnsi="Times New Roman" w:cs="Times New Roman"/>
          <w:spacing w:val="-4"/>
          <w:sz w:val="24"/>
          <w:szCs w:val="24"/>
        </w:rPr>
        <w:t>сознательного неприятия антиобщественного поведения.</w:t>
      </w: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pStyle w:val="a6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обществознанию </w:t>
      </w:r>
    </w:p>
    <w:p w:rsidR="002375F0" w:rsidRDefault="002375F0" w:rsidP="002375F0">
      <w:pPr>
        <w:pStyle w:val="a6"/>
      </w:pPr>
      <w:r>
        <w:rPr>
          <w:b/>
          <w:bCs/>
        </w:rPr>
        <w:t> </w:t>
      </w:r>
    </w:p>
    <w:p w:rsidR="002375F0" w:rsidRDefault="002375F0" w:rsidP="002375F0">
      <w:pPr>
        <w:pStyle w:val="a6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2375F0" w:rsidRDefault="002375F0" w:rsidP="002375F0">
      <w:pPr>
        <w:pStyle w:val="a6"/>
        <w:ind w:left="720"/>
      </w:pPr>
      <w:r>
        <w:t>1.    Оценивание по  обществознанию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2375F0" w:rsidRDefault="002375F0" w:rsidP="002375F0">
      <w:pPr>
        <w:pStyle w:val="a6"/>
        <w:ind w:left="720"/>
      </w:pPr>
      <w:r>
        <w:t>2.    При оценивании учитываются: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сложность материала;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2375F0" w:rsidRDefault="002375F0" w:rsidP="002375F0">
      <w:pPr>
        <w:pStyle w:val="a6"/>
        <w:ind w:left="720"/>
      </w:pPr>
      <w:r>
        <w:t> </w:t>
      </w:r>
    </w:p>
    <w:p w:rsidR="002375F0" w:rsidRDefault="002375F0" w:rsidP="002375F0">
      <w:pPr>
        <w:pStyle w:val="a6"/>
      </w:pPr>
      <w:r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2375F0" w:rsidRDefault="002375F0" w:rsidP="002375F0">
      <w:pPr>
        <w:pStyle w:val="a6"/>
        <w:ind w:left="360"/>
      </w:pPr>
      <w:r>
        <w:t> </w:t>
      </w:r>
    </w:p>
    <w:p w:rsidR="002375F0" w:rsidRDefault="002375F0" w:rsidP="002375F0">
      <w:pPr>
        <w:pStyle w:val="a6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за тестовую работу;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2375F0" w:rsidRDefault="002375F0" w:rsidP="002375F0">
      <w:pPr>
        <w:pStyle w:val="a6"/>
        <w:ind w:left="360"/>
      </w:pPr>
      <w:r>
        <w:t> </w:t>
      </w:r>
    </w:p>
    <w:p w:rsidR="002375F0" w:rsidRDefault="002375F0" w:rsidP="002375F0">
      <w:pPr>
        <w:pStyle w:val="a6"/>
      </w:pPr>
      <w:r>
        <w:rPr>
          <w:b/>
          <w:bCs/>
          <w:u w:val="single"/>
        </w:rPr>
        <w:t>II. ОЦЕНИВАНИЕ УЧАЩИХСЯ   7 класса</w:t>
      </w:r>
    </w:p>
    <w:p w:rsidR="002375F0" w:rsidRDefault="002375F0" w:rsidP="002375F0">
      <w:pPr>
        <w:pStyle w:val="a6"/>
      </w:pPr>
      <w:r>
        <w:t>  </w:t>
      </w:r>
    </w:p>
    <w:p w:rsidR="002375F0" w:rsidRDefault="002375F0" w:rsidP="002375F0">
      <w:pPr>
        <w:pStyle w:val="a6"/>
      </w:pPr>
      <w:r>
        <w:rPr>
          <w:b/>
          <w:bCs/>
        </w:rPr>
        <w:t>При оценивании устного ответа учащегося 7 класса оценка ставится: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2375F0" w:rsidRDefault="002375F0" w:rsidP="002375F0">
      <w:pPr>
        <w:pStyle w:val="a6"/>
        <w:ind w:left="360"/>
      </w:pPr>
      <w:r>
        <w:lastRenderedPageBreak/>
        <w:t> </w:t>
      </w:r>
    </w:p>
    <w:p w:rsidR="002375F0" w:rsidRDefault="002375F0" w:rsidP="002375F0">
      <w:pPr>
        <w:pStyle w:val="a6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2375F0" w:rsidRDefault="002375F0" w:rsidP="002375F0">
      <w:pPr>
        <w:pStyle w:val="a6"/>
      </w:pPr>
      <w:r>
        <w:rPr>
          <w:b/>
          <w:bCs/>
        </w:rPr>
        <w:t> 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2375F0" w:rsidRDefault="002375F0" w:rsidP="002375F0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2375F0" w:rsidRDefault="002375F0" w:rsidP="002375F0">
      <w:pPr>
        <w:pStyle w:val="a6"/>
        <w:ind w:left="720"/>
      </w:pPr>
      <w:r>
        <w:t> </w:t>
      </w:r>
    </w:p>
    <w:p w:rsidR="002375F0" w:rsidRDefault="002375F0" w:rsidP="002375F0">
      <w:pPr>
        <w:pStyle w:val="a6"/>
      </w:pPr>
      <w:r>
        <w:t xml:space="preserve">      </w:t>
      </w:r>
    </w:p>
    <w:p w:rsidR="002375F0" w:rsidRDefault="002375F0" w:rsidP="002375F0">
      <w:pPr>
        <w:pStyle w:val="a6"/>
      </w:pPr>
      <w:r>
        <w:rPr>
          <w:b/>
          <w:bCs/>
        </w:rPr>
        <w:t> </w:t>
      </w:r>
    </w:p>
    <w:p w:rsidR="002375F0" w:rsidRDefault="002375F0" w:rsidP="002375F0">
      <w:pPr>
        <w:pStyle w:val="a6"/>
      </w:pPr>
      <w:r>
        <w:rPr>
          <w:b/>
          <w:bCs/>
          <w:u w:val="single"/>
        </w:rPr>
        <w:t>Ш. КРИТЕРИИ ОЦЕНИВАНИЯ.</w:t>
      </w:r>
    </w:p>
    <w:p w:rsidR="002375F0" w:rsidRDefault="002375F0" w:rsidP="002375F0">
      <w:pPr>
        <w:pStyle w:val="a6"/>
      </w:pPr>
      <w:r>
        <w:rPr>
          <w:b/>
          <w:bCs/>
        </w:rPr>
        <w:t> </w:t>
      </w:r>
    </w:p>
    <w:p w:rsidR="002375F0" w:rsidRDefault="002375F0" w:rsidP="002375F0">
      <w:pPr>
        <w:pStyle w:val="a6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2375F0" w:rsidRDefault="002375F0" w:rsidP="002375F0">
      <w:pPr>
        <w:pStyle w:val="a6"/>
      </w:pPr>
      <w:r>
        <w:lastRenderedPageBreak/>
        <w:t> </w:t>
      </w:r>
    </w:p>
    <w:p w:rsidR="002375F0" w:rsidRDefault="002375F0" w:rsidP="002375F0">
      <w:pPr>
        <w:pStyle w:val="a6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rPr>
          <w:b/>
          <w:bCs/>
        </w:rPr>
        <w:t>Оценивание письменных ответов:</w:t>
      </w:r>
    </w:p>
    <w:p w:rsidR="002375F0" w:rsidRDefault="002375F0" w:rsidP="002375F0">
      <w:pPr>
        <w:pStyle w:val="a6"/>
      </w:pPr>
      <w:r>
        <w:t> </w:t>
      </w:r>
    </w:p>
    <w:p w:rsidR="002375F0" w:rsidRDefault="002375F0" w:rsidP="002375F0">
      <w:pPr>
        <w:pStyle w:val="a6"/>
      </w:pPr>
      <w:r>
        <w:rPr>
          <w:b/>
          <w:bCs/>
        </w:rPr>
        <w:t>Оценка «5»</w:t>
      </w:r>
      <w:r>
        <w:t xml:space="preserve">    -    100-86 %</w:t>
      </w:r>
    </w:p>
    <w:p w:rsidR="002375F0" w:rsidRDefault="002375F0" w:rsidP="002375F0">
      <w:pPr>
        <w:pStyle w:val="a6"/>
      </w:pPr>
      <w:r>
        <w:rPr>
          <w:b/>
          <w:bCs/>
        </w:rPr>
        <w:t>Оценка «4»</w:t>
      </w:r>
      <w:r>
        <w:t xml:space="preserve">    -      85-71 %</w:t>
      </w:r>
    </w:p>
    <w:p w:rsidR="002375F0" w:rsidRDefault="002375F0" w:rsidP="002375F0">
      <w:pPr>
        <w:pStyle w:val="a6"/>
      </w:pPr>
      <w:r>
        <w:rPr>
          <w:b/>
          <w:bCs/>
        </w:rPr>
        <w:t>Оценка «3»</w:t>
      </w:r>
      <w:r>
        <w:t xml:space="preserve">    -      70-50 %</w:t>
      </w:r>
    </w:p>
    <w:p w:rsidR="002375F0" w:rsidRDefault="002375F0" w:rsidP="002375F0">
      <w:pPr>
        <w:pStyle w:val="a6"/>
      </w:pPr>
      <w:r>
        <w:rPr>
          <w:b/>
          <w:bCs/>
        </w:rPr>
        <w:t>Оценка «2»</w:t>
      </w:r>
      <w:r>
        <w:t xml:space="preserve">    -      49-20 %</w:t>
      </w: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8C0827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Default="002375F0" w:rsidP="002375F0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2375F0" w:rsidRPr="00BE338D" w:rsidRDefault="002375F0" w:rsidP="002375F0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E338D">
        <w:rPr>
          <w:rFonts w:ascii="Times New Roman" w:hAnsi="Times New Roman"/>
          <w:b/>
          <w:sz w:val="28"/>
          <w:szCs w:val="28"/>
          <w:u w:val="single"/>
        </w:rPr>
        <w:t xml:space="preserve"> Учебно-методическое и материально- техническое обеспечение образовательного процесса.</w:t>
      </w:r>
    </w:p>
    <w:p w:rsidR="002375F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Печатные пособия</w:t>
      </w: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: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Безбородое А. Б.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Обществознание: учеб. / А. Б.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Безборо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дое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, М. Б. Буланова, В. Д. Губин. — М., 2008.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Морозова С.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.-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метод, пособие / С. А. Морозова. -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2001.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Каверин Б.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 /Б. И. Каверин, П. И. Чи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жик. - М., 2007.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Обществознание: пособие для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поступающих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в вузы / под ред. В. В.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Барабанова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2001.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lastRenderedPageBreak/>
        <w:t xml:space="preserve">Тишков В.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Российский народ: кн. для учителя / В. А.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Тиш-ков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 - М., 2010.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и политология: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проф.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з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аведений / А. И. Крав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ченко. — М., 2000.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од ред. О. А.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Митрошенкова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 — М., 2002.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Философия: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од ред. В. Д. Губина, Т. Ю.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Сидори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-ной. — М., 2004.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Балашов Л.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Практическая философия / Л. Е. Бала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шов. — М., 2001.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вузов / Г. М. Андрее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ва. — М., 2004.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Майерс Д.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Социальная психология / Д. Майерс.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2005.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Григорович Л.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Педагогика и психология: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/ Л. А. Григорович, Т. Д. Марцинковская. — М., 2003.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Исаев Б.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в схемах и комментариях: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особие / Б. А. Исаев. — СПб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2008.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А. И.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социологии: учеб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ное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пособие для студентов средних спец.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з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аведений / А. И. Кравчен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ко. - М., 2004.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Кравченко  А.   И.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Социология  в  вопросах  и  ответах /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A. 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И. Кравченко. - М., 2008.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Латышева В.  В.  Основы социологии: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ля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ссузов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</w:rPr>
        <w:t xml:space="preserve">B. 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В. Латышева. — М., 2004.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Миголатьев</w:t>
      </w:r>
      <w:proofErr w:type="spellEnd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 А. А.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Курс политологии: учеб. / А. А.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Миго-латьев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, В. В. Огнева. — М., 2005.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од ред. В. А.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Ачкасова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, В. А.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Гуто-рова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 — М., 2005.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Смирнов Г.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Политология: учеб. / Г. Н. Смирнов [и др.]. — М., 2008.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Липсиц</w:t>
      </w:r>
      <w:proofErr w:type="spellEnd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 И. В.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Экономика: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вузов. — М., 2007.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Михайлушкин</w:t>
      </w:r>
      <w:proofErr w:type="spellEnd"/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 А. Н.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ля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ссузов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/ А. Н.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Михайлушкин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.— М., 2003.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Носова С. С.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Основы экономики: учеб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ля студентов об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разовав учреждений среднего проф. образования / С. С. Но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сова. — М., 2002.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Экономика для колледжей: базовый курс.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Ростов н</w:t>
      </w:r>
      <w:proofErr w:type="gram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/Д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, 2005.</w:t>
      </w:r>
    </w:p>
    <w:p w:rsidR="002375F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Румянцева Е. Е.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Новая экономическая энциклопедия / Е. Е. Румянцева.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2005.</w:t>
      </w:r>
    </w:p>
    <w:p w:rsidR="002375F0" w:rsidRPr="00DD6141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6F5500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Цифровые образовательные ресурсы: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Официальная Россия (сервер орга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нов государственной власти Российской Федерации).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president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kremlin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Российской Федерации.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rsnet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Судебная власть Российской Федерации.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0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jurizdat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editions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official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lcrf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Собрание зако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нодательства Российской Федерации.</w:t>
      </w:r>
      <w:proofErr w:type="gramEnd"/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socionet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Соционет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: информационное про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странство по общественным наукам.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hyperlink r:id="rId1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ifap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Программа ЮНЕСКО «Информация для всех» в России.</w:t>
      </w:r>
    </w:p>
    <w:p w:rsidR="002375F0" w:rsidRPr="006F550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1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gks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Федеральная служба государственной статистики: базы данных, статистическая информация.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4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alleng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Образовательные ре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сурсы Интернета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                  </w:t>
      </w:r>
      <w:hyperlink r:id="rId1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subscribe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catalog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education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eidos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6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social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Обществознание в школе (дистанционное обучение).                                                 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lenta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актуальные   новости   общественной жизни.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fom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общественного мнения (социо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логические исследования).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1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ecsocman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edu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Экономика. Социология. Ме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неджмент. Федеральный образовательный портал.                                                                            </w:t>
      </w:r>
      <w:hyperlink r:id="rId1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Граждановедение</w:t>
      </w:r>
      <w:proofErr w:type="spell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. Приложение к «Учительской газете».                                                                                                                  </w:t>
      </w:r>
      <w:hyperlink r:id="rId2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.50.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50 лекций по микроэкономике.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gallery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Галерея экономистов.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2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economicus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— Основы экономики.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Вводный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курс.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2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cebe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sib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Центр экономического и бизнес-образования: в помощь учителю.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mba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start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Бизнес-образование без границ.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businessvoc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Бизнес-словарь.                           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hpo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opg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человека в России.                             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hyperlink r:id="rId27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uznay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prezidenta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Президент России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граж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данам школьного возраста.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8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mshr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ngo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Московская школа прав человека.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2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ombudsman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gov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Уполномоченный по пра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вам человека в Российской Федерации: официальный сайт.                                                                                </w:t>
      </w:r>
      <w:hyperlink r:id="rId3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pedagog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club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declaration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2001.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Де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кларация прав школьника.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://</w:t>
      </w:r>
      <w:hyperlink r:id="rId31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school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-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sector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relarn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prava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Права и дети в Интернете.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2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chelt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журнал «Человек и труд».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3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orags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narod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manuals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Pfil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_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Nik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/23.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htm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Духов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ная жизнь общества. 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www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countries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. </w:t>
      </w:r>
      <w:proofErr w:type="spellStart"/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proofErr w:type="spellEnd"/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library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, </w:t>
      </w:r>
      <w:proofErr w:type="spell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</w:t>
      </w:r>
      <w:proofErr w:type="spellEnd"/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Библиотека по куль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турологии.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4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russianculture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Культура России.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5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ecolife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index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shtml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Экология и жизнь. Меж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дународный экологический портал.                                                                                                                       </w:t>
      </w:r>
      <w:hyperlink r:id="rId36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ecosysterna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Экологический центр «Экоси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стема».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7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priroda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Национальный портал «Природа России».         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38" w:history="1">
        <w:proofErr w:type="gram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fw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Фонд «Мир семьи» (демография, семей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>ная политика).</w:t>
      </w:r>
      <w:proofErr w:type="gramEnd"/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               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http</w:t>
      </w:r>
      <w:proofErr w:type="gram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: //</w:t>
      </w:r>
      <w:hyperlink r:id="rId39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glossary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ru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/</w:t>
        </w:r>
      </w:hyperlink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Глоссарий по социальным наукам.                                                          </w:t>
      </w:r>
    </w:p>
    <w:p w:rsidR="002375F0" w:rsidRPr="006F550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hyperlink r:id="rId40" w:history="1"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http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://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www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proofErr w:type="spellStart"/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ihtik</w:t>
        </w:r>
        <w:proofErr w:type="spellEnd"/>
        <w:r w:rsidRPr="006F5500">
          <w:rPr>
            <w:rFonts w:ascii="Times New Roman" w:hAnsi="Times New Roman"/>
            <w:color w:val="648BCB"/>
            <w:sz w:val="24"/>
            <w:szCs w:val="24"/>
            <w:u w:val="single"/>
          </w:rPr>
          <w:t>.</w:t>
        </w:r>
        <w:r w:rsidRPr="006F5500">
          <w:rPr>
            <w:rFonts w:ascii="Times New Roman" w:hAnsi="Times New Roman"/>
            <w:color w:val="648BCB"/>
            <w:sz w:val="24"/>
            <w:szCs w:val="24"/>
            <w:u w:val="single"/>
            <w:lang w:val="en-US"/>
          </w:rPr>
          <w:t>lib</w:t>
        </w:r>
      </w:hyperlink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ru</w:t>
      </w:r>
      <w:proofErr w:type="spell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proofErr w:type="spellStart"/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encycl</w:t>
      </w:r>
      <w:proofErr w:type="spellEnd"/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/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index</w:t>
      </w:r>
      <w:r w:rsidRPr="006F5500">
        <w:rPr>
          <w:rFonts w:ascii="Times New Roman" w:hAnsi="Times New Roman"/>
          <w:color w:val="000000"/>
          <w:sz w:val="24"/>
          <w:szCs w:val="24"/>
          <w:u w:val="single"/>
        </w:rPr>
        <w:t>.</w:t>
      </w:r>
      <w:r w:rsidRPr="006F5500">
        <w:rPr>
          <w:rFonts w:ascii="Times New Roman" w:hAnsi="Times New Roman"/>
          <w:color w:val="000000"/>
          <w:sz w:val="24"/>
          <w:szCs w:val="24"/>
          <w:u w:val="single"/>
          <w:lang w:val="en-US"/>
        </w:rPr>
        <w:t>html</w:t>
      </w:r>
      <w:r w:rsidRPr="006F550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Энциклопедии, словари, справочники.</w:t>
      </w:r>
    </w:p>
    <w:p w:rsidR="002375F0" w:rsidRDefault="002375F0" w:rsidP="002375F0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Обществознание: 8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>11 классы: программное средство учеб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ного назначения на основе мультимедиа. 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6F5500">
        <w:rPr>
          <w:rFonts w:ascii="Times New Roman" w:eastAsia="Times New Roman" w:hAnsi="Times New Roman"/>
          <w:color w:val="000000"/>
          <w:sz w:val="24"/>
          <w:szCs w:val="24"/>
        </w:rPr>
        <w:t xml:space="preserve"> М., 2004.</w:t>
      </w:r>
    </w:p>
    <w:p w:rsidR="002375F0" w:rsidRPr="006F5500" w:rsidRDefault="002375F0" w:rsidP="002375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75F0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  <w:r w:rsidRPr="00864A78"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t>Технические средства обучения:</w:t>
      </w:r>
    </w:p>
    <w:p w:rsidR="002375F0" w:rsidRPr="00864A78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2375F0" w:rsidRPr="00F76294" w:rsidRDefault="002375F0" w:rsidP="002375F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2375F0" w:rsidRPr="00F76294" w:rsidRDefault="002375F0" w:rsidP="002375F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2375F0" w:rsidRPr="00F76294" w:rsidRDefault="002375F0" w:rsidP="002375F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2375F0" w:rsidRPr="00864A78" w:rsidRDefault="002375F0" w:rsidP="002375F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2375F0" w:rsidRDefault="002375F0" w:rsidP="002375F0">
      <w:pPr>
        <w:jc w:val="center"/>
        <w:rPr>
          <w:rFonts w:ascii="Times New Roman" w:hAnsi="Times New Roman"/>
          <w:b/>
          <w:sz w:val="28"/>
          <w:szCs w:val="28"/>
        </w:rPr>
      </w:pPr>
    </w:p>
    <w:p w:rsidR="002375F0" w:rsidRDefault="002375F0" w:rsidP="002375F0">
      <w:pPr>
        <w:rPr>
          <w:rFonts w:ascii="Times New Roman" w:hAnsi="Times New Roman"/>
          <w:b/>
          <w:sz w:val="28"/>
          <w:szCs w:val="28"/>
        </w:rPr>
      </w:pPr>
    </w:p>
    <w:p w:rsidR="002375F0" w:rsidRDefault="002375F0" w:rsidP="002375F0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2375F0" w:rsidRDefault="002375F0" w:rsidP="002375F0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</w:pPr>
    </w:p>
    <w:p w:rsidR="002375F0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5D4A0C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07670E" w:rsidRDefault="002375F0" w:rsidP="002375F0">
      <w:pPr>
        <w:rPr>
          <w:rFonts w:ascii="Times New Roman" w:hAnsi="Times New Roman" w:cs="Times New Roman"/>
          <w:b/>
          <w:sz w:val="24"/>
          <w:szCs w:val="24"/>
        </w:rPr>
      </w:pPr>
      <w:r w:rsidRPr="0007670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СПИСОК  ИСПОЛЬЗОВАННОЙ  ЛИТЕРАТУРЫ.</w:t>
      </w:r>
    </w:p>
    <w:p w:rsidR="002375F0" w:rsidRPr="0007670E" w:rsidRDefault="002375F0" w:rsidP="002375F0">
      <w:pPr>
        <w:rPr>
          <w:rFonts w:ascii="Times New Roman" w:hAnsi="Times New Roman" w:cs="Times New Roman"/>
          <w:b/>
          <w:sz w:val="24"/>
          <w:szCs w:val="24"/>
        </w:rPr>
      </w:pPr>
    </w:p>
    <w:p w:rsidR="002375F0" w:rsidRPr="0007670E" w:rsidRDefault="002375F0" w:rsidP="002375F0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670E">
        <w:rPr>
          <w:rFonts w:ascii="Times New Roman" w:hAnsi="Times New Roman" w:cs="Times New Roman"/>
          <w:sz w:val="24"/>
          <w:szCs w:val="24"/>
        </w:rPr>
        <w:t xml:space="preserve">А.И. Кравченко, Е.А. Певцова  «Обществознание» 7 </w:t>
      </w:r>
      <w:proofErr w:type="spellStart"/>
      <w:r w:rsidRPr="0007670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7670E">
        <w:rPr>
          <w:rFonts w:ascii="Times New Roman" w:hAnsi="Times New Roman" w:cs="Times New Roman"/>
          <w:sz w:val="24"/>
          <w:szCs w:val="24"/>
        </w:rPr>
        <w:t>. М. «Русское слово»  2007г.</w:t>
      </w:r>
    </w:p>
    <w:p w:rsidR="002375F0" w:rsidRPr="0007670E" w:rsidRDefault="002375F0" w:rsidP="002375F0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670E">
        <w:rPr>
          <w:rFonts w:ascii="Times New Roman" w:hAnsi="Times New Roman" w:cs="Times New Roman"/>
          <w:sz w:val="24"/>
          <w:szCs w:val="24"/>
        </w:rPr>
        <w:t xml:space="preserve">Н.С. Кочетов «Поурочные планы по обществознанию» 7 </w:t>
      </w:r>
      <w:proofErr w:type="spellStart"/>
      <w:r w:rsidRPr="0007670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7670E">
        <w:rPr>
          <w:rFonts w:ascii="Times New Roman" w:hAnsi="Times New Roman" w:cs="Times New Roman"/>
          <w:sz w:val="24"/>
          <w:szCs w:val="24"/>
        </w:rPr>
        <w:t>. Волгоград, 2009г.</w:t>
      </w:r>
    </w:p>
    <w:p w:rsidR="002375F0" w:rsidRPr="0007670E" w:rsidRDefault="002375F0" w:rsidP="002375F0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670E">
        <w:rPr>
          <w:rFonts w:ascii="Times New Roman" w:hAnsi="Times New Roman" w:cs="Times New Roman"/>
          <w:sz w:val="24"/>
          <w:szCs w:val="24"/>
        </w:rPr>
        <w:t>Э.Д. Днепров, А.Г. Аркадьев  «Сборник нормативных документов.  Обществознание»    М. «Дрофа»  2008г.</w:t>
      </w:r>
    </w:p>
    <w:p w:rsidR="002375F0" w:rsidRPr="0007670E" w:rsidRDefault="002375F0" w:rsidP="002375F0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670E">
        <w:rPr>
          <w:rFonts w:ascii="Times New Roman" w:hAnsi="Times New Roman" w:cs="Times New Roman"/>
          <w:sz w:val="24"/>
          <w:szCs w:val="24"/>
        </w:rPr>
        <w:t xml:space="preserve">Г.А. </w:t>
      </w:r>
      <w:proofErr w:type="spellStart"/>
      <w:r w:rsidRPr="0007670E">
        <w:rPr>
          <w:rFonts w:ascii="Times New Roman" w:hAnsi="Times New Roman" w:cs="Times New Roman"/>
          <w:sz w:val="24"/>
          <w:szCs w:val="24"/>
        </w:rPr>
        <w:t>Борознина</w:t>
      </w:r>
      <w:proofErr w:type="spellEnd"/>
      <w:r w:rsidRPr="0007670E">
        <w:rPr>
          <w:rFonts w:ascii="Times New Roman" w:hAnsi="Times New Roman" w:cs="Times New Roman"/>
          <w:sz w:val="24"/>
          <w:szCs w:val="24"/>
        </w:rPr>
        <w:t xml:space="preserve">  «Обществознание 5-11 классы. Развернутое тематическое планирование по программе А.И. Кравченко»  Волгоград 2010г.</w:t>
      </w:r>
    </w:p>
    <w:p w:rsidR="002375F0" w:rsidRPr="0007670E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07670E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2375F0" w:rsidRPr="0007670E" w:rsidRDefault="002375F0" w:rsidP="002375F0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375F0" w:rsidRPr="009A7F38" w:rsidRDefault="002375F0" w:rsidP="002375F0">
      <w:pPr>
        <w:rPr>
          <w:rFonts w:ascii="Times New Roman" w:hAnsi="Times New Roman" w:cs="Times New Roman"/>
          <w:sz w:val="24"/>
          <w:szCs w:val="24"/>
        </w:rPr>
      </w:pPr>
    </w:p>
    <w:p w:rsidR="00C6779A" w:rsidRPr="000A2871" w:rsidRDefault="00C6779A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545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52"/>
        <w:gridCol w:w="2268"/>
        <w:gridCol w:w="992"/>
        <w:gridCol w:w="1329"/>
        <w:gridCol w:w="1862"/>
        <w:gridCol w:w="2054"/>
        <w:gridCol w:w="2439"/>
        <w:gridCol w:w="1671"/>
        <w:gridCol w:w="992"/>
        <w:gridCol w:w="993"/>
      </w:tblGrid>
      <w:tr w:rsidR="00C0118A" w:rsidRPr="000A2871" w:rsidTr="00C0118A">
        <w:trPr>
          <w:trHeight w:val="1354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Человек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Переходный возраст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определения возраста, понятия: «подросток», «тинэйджер». Иметь представление о системе ценностей подростка; Знать пути и возможности самоутверждения 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7-14,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1-3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и трудности подросткового возраста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место подростка в обществе в различные исторические эпохи; уметь характеризовать другие возрасты человека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14-21,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(письменно)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Быть взрослым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место подростка в различные исторические эпохи; уметь характеризовать другие возрасты человека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§3,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22-26, практикум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Физические изменения у подростков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понятия: взросление, подростковый оптимизм,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подростковый пессимизм; Уметь характеризовать особенности воспитания подростков; Знать какие физические изменения происходят в подростковый период                                                               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§4,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23-34, практикум (1)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E5404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Психологический портрет личности: темперамент и характер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- диспут</w:t>
            </w:r>
          </w:p>
        </w:tc>
        <w:tc>
          <w:tcPr>
            <w:tcW w:w="18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учебником</w:t>
            </w:r>
          </w:p>
        </w:tc>
        <w:tc>
          <w:tcPr>
            <w:tcW w:w="24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определения понятий: личность, характер, способность, интеллект, чувство, эмоция. Знать основные характеристики личности, уметь характеризовать типы темперамента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§5, стр. 36-40,</w:t>
            </w:r>
            <w:r w:rsidR="005F71A6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сочинение «Мне бы в моем характере хотелось изменить …»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E5404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Психологический портрет личности: интеллект, эмоции, чувства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§6, стр. 41-48 анализ документа на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46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Самооценка подростка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по карточкам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составляющие психической жизни человека, уметь характеризовать уровни самооценки. Знать, как влияет семья на самооценку подростка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§7,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49-54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Выдающаяся личность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5F71A6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о выдающихся личностях в истории, о факторах, влияющих на развитие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выдающейся личности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§8,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55-63, тест на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62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 и его качества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схем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определение понятий: лидер, формальный лидер, неформальный лидер. Знать роль лидера в обществе. Иметь представление об основных элементах лидерства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4D09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 9, стр. 64-71. Подготовиться к сам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аботе по § 1-9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01FE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  <w:r w:rsidR="004D0961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теме: «Человек»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материал раздела «Личность подростка», основные понятия и термины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 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Социальная среда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82474E">
        <w:trPr>
          <w:trHeight w:val="2190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Социальная среда подростка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понятия: социальная среда, бедность, богатство. Знать факторы, влияющие на социальную среду подростков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§10, стр. 73-78,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1-4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Подросток в группе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учебником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определение группы. Уметь классифицировать группы, уметь соотносить самооценку и влияние группы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§11,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49-84, практикум (3)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Межличностные отношения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Ролевая игра «Ситуация»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определение межличностных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отношений, уметь характеризовать факторы, помогающие развитию межличностных отношений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§12,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85-90,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(письменно)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«Мы» и «они»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понятия: «я», «мы», «они»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§13,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91-95, практикум (2)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знакомых и незнакомых людей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82474E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понятия: </w:t>
            </w:r>
            <w:r w:rsidR="007A4B68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«моральный выбор», уметь описывать различия в отношениях со знакомыми и незнакомыми людьми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§14, стр. 96-103,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1-4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Социальный портрет молодежи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A4B68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определение большой группы, уметь анализировать проблемы молодежи в современно</w:t>
            </w:r>
            <w:r w:rsidR="008333B8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обществе. Знать, что такое «ненормальное», аномальное, </w:t>
            </w:r>
            <w:proofErr w:type="spellStart"/>
            <w:r w:rsidR="008333B8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девиантное</w:t>
            </w:r>
            <w:proofErr w:type="spellEnd"/>
            <w:r w:rsidR="008333B8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поведение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§15,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104-109, подготовиться к круглому столу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4D096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Круглый стол на тему: «Проблемы молодежи: класса, района, города»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и контроль знаний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материал раздела «Подросток в социальной среде, основные понятия и термины»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 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0C2DFC">
        <w:trPr>
          <w:trHeight w:val="569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Право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Подросток и закон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нового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понятие «юридические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отношения», знать права и обязанности детей и подростков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§16,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111-119, сочинение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Подросток как гражданин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определение гражданства, пути его получения. Знать основные гражданские права и свободы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§17,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120-126,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1-4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Подросток и его права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документом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определение «права человека» Знать основные положения «конференции о правах ребенка»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§18, стр. 127-132,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(письменно)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Опасный путь преступной жизни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причины противоправного поведения в подростковом возрасте. Знать понятия: проступок, юридическая ответственность.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§19,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133-139, подготовиться к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Обобщающий урок по теме: «Право» (тестирование)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0C2DFC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проверки и контроля знаний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материал раздела «Подросток и закон», основные понятия и термины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7D3469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 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Общество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Подросток в обществе риска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характеризовать подростковые ситуации риска. Знать источники риска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§20,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141-147, сочинение «Источники риска в нашем поселке»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Проблема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одиночества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ванный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учебником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Знать, что такое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подростковая нервозность, раздражительность, защитная агрессивность, знать причины депрессии и пути выхода из нее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§21,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148-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153,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1-3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Подростковая культура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«Подростковая культура»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Знать, что такое формальные и неформальные коллективы подростков, знать определение подростковой культуры, уметь характеризовать ее особенности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§22,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155-161, сравнить культуру взрослых и подростков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жизни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понятие «образ жизни», уметь характеризовать факторы, влияющие на образ жизни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</w:t>
            </w:r>
            <w:r w:rsidR="009C7E02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162-171,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7E02" w:rsidRPr="000A2871" w:rsidTr="00675286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Досуг и отдых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</w:tc>
        <w:tc>
          <w:tcPr>
            <w:tcW w:w="18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</w:t>
            </w:r>
          </w:p>
        </w:tc>
        <w:tc>
          <w:tcPr>
            <w:tcW w:w="24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понятия досуг, отдых, спорт; знать различные виды и основные характеристики досуга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§24,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172-181, </w:t>
            </w:r>
            <w:proofErr w:type="spell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1-5 (устно)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7E02" w:rsidRPr="000A2871" w:rsidTr="00675286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§25, </w:t>
            </w:r>
            <w:proofErr w:type="spellStart"/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182-189, практикум (2)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7E02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37EB4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Обобщающий урок по теме: «Общество</w:t>
            </w:r>
            <w:r w:rsidR="00E01F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 (тестирование)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- семинар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материал раздела «Образ жизни подростка», основные понятия и термины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9C7E02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Повтор </w:t>
            </w: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Подросток 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 его жилая среда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и село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Ответы на вопросы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35A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0118A" w:rsidRPr="000A2871" w:rsidRDefault="00A535AA" w:rsidP="00A535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понятия: город, село. Знать отличительные черты городской среды, уметь характеризовать роль городов в развитии общества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§26-27</w:t>
            </w:r>
            <w:r w:rsidR="00281B57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281B57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="00281B57"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191-206, составить портрет горожанина</w:t>
            </w:r>
          </w:p>
          <w:p w:rsidR="0050499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(устно).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53E10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и село (продолжение).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215C1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 проблемных задач.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отвечать на дискуссионные вопросы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П.26-27 повтор.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роект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«Город будущего»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853E1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504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дом, мое жилище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gramEnd"/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 рабочей тетради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A535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понятия: социальное пространство, общественная территория, домашняя территория, личное пространство. Уметь сопоставлять плюсы и минусы городского жилья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</w:t>
            </w:r>
            <w:r w:rsidR="00504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8-29, </w:t>
            </w:r>
            <w:proofErr w:type="spellStart"/>
            <w:proofErr w:type="gramStart"/>
            <w:r w:rsidR="00504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="00504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207-220,   ответ</w:t>
            </w:r>
            <w:r w:rsidR="00AE3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 на </w:t>
            </w:r>
            <w:proofErr w:type="spellStart"/>
            <w:r w:rsidR="00AE3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 w:rsidR="00AE3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 стр.220 устно.</w:t>
            </w: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53E10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5049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Мой дом, мое жилище (продолжение).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практикум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A535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анализировать работу с текстом.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50499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П.28-29 повтор.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3E10" w:rsidRPr="000A2871" w:rsidRDefault="00853E1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635B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635B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635B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635B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118A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35B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01FE0" w:rsidP="00E01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 годовая контрольная работа.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E01FE0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работа.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A535A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281B57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28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18A" w:rsidRPr="000A2871" w:rsidRDefault="00C0118A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2871" w:rsidRPr="000A2871" w:rsidTr="00C0118A">
        <w:trPr>
          <w:trHeight w:val="302"/>
          <w:jc w:val="center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871" w:rsidRPr="000A2871" w:rsidRDefault="000A2871" w:rsidP="00C011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0118A" w:rsidRDefault="000A2871">
      <w:pPr>
        <w:rPr>
          <w:rFonts w:ascii="Times New Roman" w:hAnsi="Times New Roman" w:cs="Times New Roman"/>
          <w:sz w:val="24"/>
          <w:szCs w:val="24"/>
        </w:rPr>
      </w:pPr>
      <w:r w:rsidRPr="000A2871">
        <w:rPr>
          <w:rFonts w:ascii="Times New Roman" w:hAnsi="Times New Roman" w:cs="Times New Roman"/>
          <w:sz w:val="24"/>
          <w:szCs w:val="24"/>
        </w:rPr>
        <w:tab/>
      </w:r>
    </w:p>
    <w:p w:rsidR="000A2871" w:rsidRPr="000A2871" w:rsidRDefault="000A2871">
      <w:pPr>
        <w:rPr>
          <w:rFonts w:ascii="Times New Roman" w:hAnsi="Times New Roman" w:cs="Times New Roman"/>
          <w:sz w:val="24"/>
          <w:szCs w:val="24"/>
        </w:rPr>
      </w:pPr>
    </w:p>
    <w:sectPr w:rsidR="000A2871" w:rsidRPr="000A2871" w:rsidSect="00C0118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B365500"/>
    <w:lvl w:ilvl="0">
      <w:numFmt w:val="bullet"/>
      <w:lvlText w:val="*"/>
      <w:lvlJc w:val="left"/>
    </w:lvl>
  </w:abstractNum>
  <w:abstractNum w:abstractNumId="1">
    <w:nsid w:val="1FB92326"/>
    <w:multiLevelType w:val="hybridMultilevel"/>
    <w:tmpl w:val="56AEE4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C5509"/>
    <w:multiLevelType w:val="hybridMultilevel"/>
    <w:tmpl w:val="E288394C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EB4FAF"/>
    <w:multiLevelType w:val="hybridMultilevel"/>
    <w:tmpl w:val="6FFEF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B44C7C"/>
    <w:multiLevelType w:val="hybridMultilevel"/>
    <w:tmpl w:val="0D528658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5325D3"/>
    <w:multiLevelType w:val="hybridMultilevel"/>
    <w:tmpl w:val="827EA8A8"/>
    <w:lvl w:ilvl="0" w:tplc="CB36550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79269AE"/>
    <w:multiLevelType w:val="hybridMultilevel"/>
    <w:tmpl w:val="62E2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3"/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0118A"/>
    <w:rsid w:val="000A2871"/>
    <w:rsid w:val="000A40BC"/>
    <w:rsid w:val="000B2DAB"/>
    <w:rsid w:val="000B7BE7"/>
    <w:rsid w:val="000C0D1F"/>
    <w:rsid w:val="000C2DFC"/>
    <w:rsid w:val="000C3525"/>
    <w:rsid w:val="00114B07"/>
    <w:rsid w:val="00143F67"/>
    <w:rsid w:val="00160C98"/>
    <w:rsid w:val="001D3F67"/>
    <w:rsid w:val="00201C92"/>
    <w:rsid w:val="002073C3"/>
    <w:rsid w:val="00215C1A"/>
    <w:rsid w:val="00223F13"/>
    <w:rsid w:val="00227236"/>
    <w:rsid w:val="002375F0"/>
    <w:rsid w:val="002657EB"/>
    <w:rsid w:val="00270946"/>
    <w:rsid w:val="00281B57"/>
    <w:rsid w:val="002879CD"/>
    <w:rsid w:val="00336878"/>
    <w:rsid w:val="003406CA"/>
    <w:rsid w:val="003A2884"/>
    <w:rsid w:val="003B18A2"/>
    <w:rsid w:val="003B1D47"/>
    <w:rsid w:val="003C41BD"/>
    <w:rsid w:val="003F254F"/>
    <w:rsid w:val="00400201"/>
    <w:rsid w:val="00403A18"/>
    <w:rsid w:val="0045125C"/>
    <w:rsid w:val="004C14CC"/>
    <w:rsid w:val="004D0961"/>
    <w:rsid w:val="00504990"/>
    <w:rsid w:val="00530707"/>
    <w:rsid w:val="00587DC1"/>
    <w:rsid w:val="005B1E07"/>
    <w:rsid w:val="005F71A6"/>
    <w:rsid w:val="00635B83"/>
    <w:rsid w:val="006611DC"/>
    <w:rsid w:val="00662F81"/>
    <w:rsid w:val="00665785"/>
    <w:rsid w:val="006B7E83"/>
    <w:rsid w:val="006C443E"/>
    <w:rsid w:val="006E355A"/>
    <w:rsid w:val="00772970"/>
    <w:rsid w:val="00782B21"/>
    <w:rsid w:val="00792FC3"/>
    <w:rsid w:val="007A4B68"/>
    <w:rsid w:val="007B07AA"/>
    <w:rsid w:val="007D3469"/>
    <w:rsid w:val="007D6B1D"/>
    <w:rsid w:val="007E65D0"/>
    <w:rsid w:val="0082474E"/>
    <w:rsid w:val="008333B8"/>
    <w:rsid w:val="00853E10"/>
    <w:rsid w:val="00887312"/>
    <w:rsid w:val="00906D8C"/>
    <w:rsid w:val="00907F3E"/>
    <w:rsid w:val="00991E00"/>
    <w:rsid w:val="00993924"/>
    <w:rsid w:val="009C445E"/>
    <w:rsid w:val="009C7E02"/>
    <w:rsid w:val="009E522D"/>
    <w:rsid w:val="009E78F7"/>
    <w:rsid w:val="009F151E"/>
    <w:rsid w:val="00A31DEB"/>
    <w:rsid w:val="00A535AA"/>
    <w:rsid w:val="00AE38AF"/>
    <w:rsid w:val="00B03E82"/>
    <w:rsid w:val="00B6510C"/>
    <w:rsid w:val="00B80B1B"/>
    <w:rsid w:val="00C0118A"/>
    <w:rsid w:val="00C16AD9"/>
    <w:rsid w:val="00C17E07"/>
    <w:rsid w:val="00C6779A"/>
    <w:rsid w:val="00CB2B78"/>
    <w:rsid w:val="00CF3C5B"/>
    <w:rsid w:val="00D26275"/>
    <w:rsid w:val="00D40D14"/>
    <w:rsid w:val="00D44F09"/>
    <w:rsid w:val="00D539C9"/>
    <w:rsid w:val="00DC7633"/>
    <w:rsid w:val="00DF2E4B"/>
    <w:rsid w:val="00E01FE0"/>
    <w:rsid w:val="00E163CA"/>
    <w:rsid w:val="00E239CC"/>
    <w:rsid w:val="00E3621A"/>
    <w:rsid w:val="00E37EB4"/>
    <w:rsid w:val="00E849AB"/>
    <w:rsid w:val="00ED6596"/>
    <w:rsid w:val="00EE4F81"/>
    <w:rsid w:val="00F338FD"/>
    <w:rsid w:val="00F373FE"/>
    <w:rsid w:val="00F97E8E"/>
    <w:rsid w:val="00FB393D"/>
    <w:rsid w:val="00FC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28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375F0"/>
    <w:pPr>
      <w:ind w:left="720"/>
      <w:contextualSpacing/>
    </w:pPr>
    <w:rPr>
      <w:rFonts w:eastAsiaTheme="minorEastAsia"/>
      <w:lang w:eastAsia="ru-RU"/>
    </w:rPr>
  </w:style>
  <w:style w:type="paragraph" w:styleId="a5">
    <w:name w:val="No Spacing"/>
    <w:uiPriority w:val="1"/>
    <w:qFormat/>
    <w:rsid w:val="002375F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2375F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Normal (Web)"/>
    <w:basedOn w:val="a"/>
    <w:uiPriority w:val="99"/>
    <w:rsid w:val="002375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75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ident.kremlin.ru/" TargetMode="External"/><Relationship Id="rId13" Type="http://schemas.openxmlformats.org/officeDocument/2006/relationships/hyperlink" Target="http://www.gks.ru" TargetMode="External"/><Relationship Id="rId18" Type="http://schemas.openxmlformats.org/officeDocument/2006/relationships/hyperlink" Target="http://www.ecsocman.edu.ru" TargetMode="External"/><Relationship Id="rId26" Type="http://schemas.openxmlformats.org/officeDocument/2006/relationships/hyperlink" Target="http://www.hpo.opg" TargetMode="External"/><Relationship Id="rId39" Type="http://schemas.openxmlformats.org/officeDocument/2006/relationships/hyperlink" Target="http://www.glossary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gallery.economicus.ru" TargetMode="External"/><Relationship Id="rId34" Type="http://schemas.openxmlformats.org/officeDocument/2006/relationships/hyperlink" Target="http://www.russianculture.ru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rsnet.ru/" TargetMode="External"/><Relationship Id="rId12" Type="http://schemas.openxmlformats.org/officeDocument/2006/relationships/hyperlink" Target="http://www.ifap.ru" TargetMode="External"/><Relationship Id="rId17" Type="http://schemas.openxmlformats.org/officeDocument/2006/relationships/hyperlink" Target="http://www.fom.ru" TargetMode="External"/><Relationship Id="rId25" Type="http://schemas.openxmlformats.org/officeDocument/2006/relationships/hyperlink" Target="http://www.businessvoc.ru" TargetMode="External"/><Relationship Id="rId33" Type="http://schemas.openxmlformats.org/officeDocument/2006/relationships/hyperlink" Target="http://www.orags.narod.ru/manuals/Pfil_Nik/23.htm" TargetMode="External"/><Relationship Id="rId38" Type="http://schemas.openxmlformats.org/officeDocument/2006/relationships/hyperlink" Target="http://www.fw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lenta.ru" TargetMode="External"/><Relationship Id="rId20" Type="http://schemas.openxmlformats.org/officeDocument/2006/relationships/hyperlink" Target="http://www.50.economicus.ru" TargetMode="External"/><Relationship Id="rId29" Type="http://schemas.openxmlformats.org/officeDocument/2006/relationships/hyperlink" Target="http://www.ombudsman.gov.ru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ocionet.ru" TargetMode="External"/><Relationship Id="rId24" Type="http://schemas.openxmlformats.org/officeDocument/2006/relationships/hyperlink" Target="http://www.mba-start.ru/" TargetMode="External"/><Relationship Id="rId32" Type="http://schemas.openxmlformats.org/officeDocument/2006/relationships/hyperlink" Target="http://www.chelt.ru" TargetMode="External"/><Relationship Id="rId37" Type="http://schemas.openxmlformats.org/officeDocument/2006/relationships/hyperlink" Target="http://www.priroda.ru/" TargetMode="External"/><Relationship Id="rId40" Type="http://schemas.openxmlformats.org/officeDocument/2006/relationships/hyperlink" Target="http://www.ihtik.lib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ubscribe.ru/catalog/economics.education.eidos6social" TargetMode="External"/><Relationship Id="rId23" Type="http://schemas.openxmlformats.org/officeDocument/2006/relationships/hyperlink" Target="http://www.cebe.sib.ru" TargetMode="External"/><Relationship Id="rId28" Type="http://schemas.openxmlformats.org/officeDocument/2006/relationships/hyperlink" Target="http://www.mshr-ngo.ru" TargetMode="External"/><Relationship Id="rId36" Type="http://schemas.openxmlformats.org/officeDocument/2006/relationships/hyperlink" Target="http://www.ecosysterna.ru/" TargetMode="External"/><Relationship Id="rId10" Type="http://schemas.openxmlformats.org/officeDocument/2006/relationships/hyperlink" Target="http://www.jurizdat.ru/editions/official/lcrf" TargetMode="External"/><Relationship Id="rId19" Type="http://schemas.openxmlformats.org/officeDocument/2006/relationships/hyperlink" Target="http://www.ug.ru/ug_pril/gv_index.html" TargetMode="External"/><Relationship Id="rId31" Type="http://schemas.openxmlformats.org/officeDocument/2006/relationships/hyperlink" Target="http://www.school-sector.relarn.ru/prav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snet.ru/" TargetMode="External"/><Relationship Id="rId14" Type="http://schemas.openxmlformats.org/officeDocument/2006/relationships/hyperlink" Target="http://www.alleng.ru/edu/social2.htm" TargetMode="External"/><Relationship Id="rId22" Type="http://schemas.openxmlformats.org/officeDocument/2006/relationships/hyperlink" Target="http://www.be.economicus.ru" TargetMode="External"/><Relationship Id="rId27" Type="http://schemas.openxmlformats.org/officeDocument/2006/relationships/hyperlink" Target="http://www.uznay-prezidenta.ru" TargetMode="External"/><Relationship Id="rId30" Type="http://schemas.openxmlformats.org/officeDocument/2006/relationships/hyperlink" Target="http://www.pedagog-club.narod.ru/declaration2001.htm" TargetMode="External"/><Relationship Id="rId35" Type="http://schemas.openxmlformats.org/officeDocument/2006/relationships/hyperlink" Target="http://www.ecolife.ru/index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967E6-C47F-4E39-B32C-B8A4F7511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27</Pages>
  <Words>5060</Words>
  <Characters>28842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11</cp:revision>
  <dcterms:created xsi:type="dcterms:W3CDTF">2010-10-15T14:51:00Z</dcterms:created>
  <dcterms:modified xsi:type="dcterms:W3CDTF">2016-10-15T03:58:00Z</dcterms:modified>
</cp:coreProperties>
</file>